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2821D5" w14:textId="67594A00" w:rsidR="00A42FB5" w:rsidRDefault="00B910D5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Celebrados en el marco de la 13ª edición de la Feria Nacional del Vino</w:t>
      </w:r>
    </w:p>
    <w:p w14:paraId="33655336" w14:textId="77777777" w:rsidR="00760385" w:rsidRPr="00E7000C" w:rsidRDefault="00760385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D524BB1" w14:textId="3B1B12B3" w:rsidR="00BE1A21" w:rsidRPr="00A42FB5" w:rsidRDefault="00B910D5" w:rsidP="00BE1A21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B910D5">
        <w:rPr>
          <w:rFonts w:asciiTheme="minorHAnsi" w:hAnsiTheme="minorHAnsi" w:cstheme="minorHAnsi"/>
          <w:b/>
          <w:bCs/>
          <w:sz w:val="40"/>
          <w:szCs w:val="40"/>
        </w:rPr>
        <w:t xml:space="preserve">El </w:t>
      </w:r>
      <w:r>
        <w:rPr>
          <w:rFonts w:asciiTheme="minorHAnsi" w:hAnsiTheme="minorHAnsi" w:cstheme="minorHAnsi"/>
          <w:b/>
          <w:bCs/>
          <w:sz w:val="40"/>
          <w:szCs w:val="40"/>
        </w:rPr>
        <w:t>Tomillar de Virgen de las Viñas</w:t>
      </w:r>
      <w:r w:rsidRPr="00B910D5">
        <w:rPr>
          <w:rFonts w:asciiTheme="minorHAnsi" w:hAnsiTheme="minorHAnsi" w:cstheme="minorHAnsi"/>
          <w:b/>
          <w:bCs/>
          <w:sz w:val="40"/>
          <w:szCs w:val="40"/>
        </w:rPr>
        <w:t xml:space="preserve"> gana el máximo galardón en los Premios Airén por el Mundo 202</w:t>
      </w:r>
      <w:r>
        <w:rPr>
          <w:rFonts w:asciiTheme="minorHAnsi" w:hAnsiTheme="minorHAnsi" w:cstheme="minorHAnsi"/>
          <w:b/>
          <w:bCs/>
          <w:sz w:val="40"/>
          <w:szCs w:val="40"/>
        </w:rPr>
        <w:t>5</w:t>
      </w:r>
    </w:p>
    <w:p w14:paraId="2C448FED" w14:textId="77777777" w:rsidR="00BE1A21" w:rsidRDefault="00BE1A21" w:rsidP="00BE1A21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267B46CF" w14:textId="4E4CB2E9" w:rsidR="001F02BC" w:rsidRDefault="0020235A" w:rsidP="002134CB">
      <w:pPr>
        <w:jc w:val="both"/>
        <w:rPr>
          <w:rFonts w:asciiTheme="minorHAnsi" w:hAnsiTheme="minorHAnsi" w:cstheme="minorHAnsi"/>
        </w:rPr>
      </w:pPr>
      <w:r w:rsidRPr="00760385">
        <w:rPr>
          <w:rFonts w:asciiTheme="minorHAnsi" w:hAnsiTheme="minorHAnsi" w:cstheme="minorHAnsi"/>
          <w:b/>
          <w:bCs/>
        </w:rPr>
        <w:t xml:space="preserve">Ciudad Real, </w:t>
      </w:r>
      <w:r w:rsidR="00FC5A3C">
        <w:rPr>
          <w:rFonts w:asciiTheme="minorHAnsi" w:hAnsiTheme="minorHAnsi" w:cstheme="minorHAnsi"/>
          <w:b/>
          <w:bCs/>
        </w:rPr>
        <w:t>0</w:t>
      </w:r>
      <w:r w:rsidR="00C14289">
        <w:rPr>
          <w:rFonts w:asciiTheme="minorHAnsi" w:hAnsiTheme="minorHAnsi" w:cstheme="minorHAnsi"/>
          <w:b/>
          <w:bCs/>
        </w:rPr>
        <w:t>8</w:t>
      </w:r>
      <w:r w:rsidR="00A42FB5" w:rsidRPr="00760385">
        <w:rPr>
          <w:rFonts w:asciiTheme="minorHAnsi" w:hAnsiTheme="minorHAnsi" w:cstheme="minorHAnsi"/>
          <w:b/>
          <w:bCs/>
        </w:rPr>
        <w:t>-</w:t>
      </w:r>
      <w:r w:rsidR="00FC5A3C">
        <w:rPr>
          <w:rFonts w:asciiTheme="minorHAnsi" w:hAnsiTheme="minorHAnsi" w:cstheme="minorHAnsi"/>
          <w:b/>
          <w:bCs/>
        </w:rPr>
        <w:t>5</w:t>
      </w:r>
      <w:r w:rsidRPr="00760385">
        <w:rPr>
          <w:rFonts w:asciiTheme="minorHAnsi" w:hAnsiTheme="minorHAnsi" w:cstheme="minorHAnsi"/>
          <w:b/>
          <w:bCs/>
        </w:rPr>
        <w:t>-2025.-</w:t>
      </w:r>
      <w:r w:rsidRPr="00A42FB5">
        <w:t xml:space="preserve"> </w:t>
      </w:r>
      <w:r w:rsidR="002134CB" w:rsidRPr="00AF33FF">
        <w:rPr>
          <w:rFonts w:asciiTheme="minorHAnsi" w:hAnsiTheme="minorHAnsi" w:cstheme="minorHAnsi"/>
        </w:rPr>
        <w:t>La</w:t>
      </w:r>
      <w:r w:rsidR="002134CB">
        <w:rPr>
          <w:rFonts w:asciiTheme="minorHAnsi" w:hAnsiTheme="minorHAnsi" w:cstheme="minorHAnsi"/>
        </w:rPr>
        <w:t xml:space="preserve"> </w:t>
      </w:r>
      <w:r w:rsidR="002134CB" w:rsidRPr="00AF33FF">
        <w:rPr>
          <w:rFonts w:asciiTheme="minorHAnsi" w:hAnsiTheme="minorHAnsi" w:cstheme="minorHAnsi"/>
        </w:rPr>
        <w:t>Feria Nacional del Vino (FENAVIN), que se celebra del 6 al 8 de mayo</w:t>
      </w:r>
      <w:r w:rsidR="002134CB">
        <w:rPr>
          <w:rFonts w:asciiTheme="minorHAnsi" w:hAnsiTheme="minorHAnsi" w:cstheme="minorHAnsi"/>
        </w:rPr>
        <w:t xml:space="preserve"> de 2025</w:t>
      </w:r>
      <w:r w:rsidR="002134CB" w:rsidRPr="00AF33FF">
        <w:rPr>
          <w:rFonts w:asciiTheme="minorHAnsi" w:hAnsiTheme="minorHAnsi" w:cstheme="minorHAnsi"/>
        </w:rPr>
        <w:t xml:space="preserve"> en </w:t>
      </w:r>
      <w:r w:rsidR="002134CB">
        <w:rPr>
          <w:rFonts w:asciiTheme="minorHAnsi" w:hAnsiTheme="minorHAnsi" w:cstheme="minorHAnsi"/>
        </w:rPr>
        <w:t xml:space="preserve">el complejo IFEDI de </w:t>
      </w:r>
      <w:r w:rsidR="002134CB" w:rsidRPr="00AF33FF">
        <w:rPr>
          <w:rFonts w:asciiTheme="minorHAnsi" w:hAnsiTheme="minorHAnsi" w:cstheme="minorHAnsi"/>
        </w:rPr>
        <w:t xml:space="preserve">Ciudad Real, </w:t>
      </w:r>
      <w:r w:rsidR="002134CB">
        <w:rPr>
          <w:rFonts w:asciiTheme="minorHAnsi" w:hAnsiTheme="minorHAnsi" w:cstheme="minorHAnsi"/>
        </w:rPr>
        <w:t xml:space="preserve">ha acogido </w:t>
      </w:r>
      <w:r w:rsidR="009E7E39">
        <w:rPr>
          <w:rFonts w:asciiTheme="minorHAnsi" w:hAnsiTheme="minorHAnsi" w:cstheme="minorHAnsi"/>
        </w:rPr>
        <w:t>c</w:t>
      </w:r>
      <w:r w:rsidR="009E7E39" w:rsidRPr="009E7E39">
        <w:rPr>
          <w:rFonts w:asciiTheme="minorHAnsi" w:hAnsiTheme="minorHAnsi" w:cstheme="minorHAnsi"/>
        </w:rPr>
        <w:t>omo viene siendo</w:t>
      </w:r>
      <w:r w:rsidR="009E7E39">
        <w:rPr>
          <w:rFonts w:asciiTheme="minorHAnsi" w:hAnsiTheme="minorHAnsi" w:cstheme="minorHAnsi"/>
        </w:rPr>
        <w:t xml:space="preserve"> habitual la entrega de Premios “</w:t>
      </w:r>
      <w:r w:rsidR="009E7E39" w:rsidRPr="009E7E39">
        <w:rPr>
          <w:rFonts w:asciiTheme="minorHAnsi" w:hAnsiTheme="minorHAnsi" w:cstheme="minorHAnsi"/>
        </w:rPr>
        <w:t>Airén por el Mundo</w:t>
      </w:r>
      <w:r w:rsidR="009E7E39">
        <w:rPr>
          <w:rFonts w:asciiTheme="minorHAnsi" w:hAnsiTheme="minorHAnsi" w:cstheme="minorHAnsi"/>
        </w:rPr>
        <w:t xml:space="preserve">”, organizado por </w:t>
      </w:r>
      <w:proofErr w:type="spellStart"/>
      <w:r w:rsidR="009E7E39">
        <w:rPr>
          <w:rFonts w:asciiTheme="minorHAnsi" w:hAnsiTheme="minorHAnsi" w:cstheme="minorHAnsi"/>
        </w:rPr>
        <w:t>Wine</w:t>
      </w:r>
      <w:proofErr w:type="spellEnd"/>
      <w:r w:rsidR="009E7E39">
        <w:rPr>
          <w:rFonts w:asciiTheme="minorHAnsi" w:hAnsiTheme="minorHAnsi" w:cstheme="minorHAnsi"/>
        </w:rPr>
        <w:t xml:space="preserve"> </w:t>
      </w:r>
      <w:proofErr w:type="spellStart"/>
      <w:r w:rsidR="009E7E39">
        <w:rPr>
          <w:rFonts w:asciiTheme="minorHAnsi" w:hAnsiTheme="minorHAnsi" w:cstheme="minorHAnsi"/>
        </w:rPr>
        <w:t>Connection</w:t>
      </w:r>
      <w:proofErr w:type="spellEnd"/>
      <w:r w:rsidR="009E7E39">
        <w:rPr>
          <w:rFonts w:asciiTheme="minorHAnsi" w:hAnsiTheme="minorHAnsi" w:cstheme="minorHAnsi"/>
        </w:rPr>
        <w:t xml:space="preserve">. Uno de los </w:t>
      </w:r>
      <w:r w:rsidR="009E7E39" w:rsidRPr="009E7E39">
        <w:rPr>
          <w:rFonts w:asciiTheme="minorHAnsi" w:hAnsiTheme="minorHAnsi" w:cstheme="minorHAnsi"/>
        </w:rPr>
        <w:t xml:space="preserve">certámenes más </w:t>
      </w:r>
      <w:r w:rsidR="009E7E39">
        <w:rPr>
          <w:rFonts w:asciiTheme="minorHAnsi" w:hAnsiTheme="minorHAnsi" w:cstheme="minorHAnsi"/>
        </w:rPr>
        <w:t>consolidados</w:t>
      </w:r>
      <w:r w:rsidR="009E7E39" w:rsidRPr="009E7E39">
        <w:rPr>
          <w:rFonts w:asciiTheme="minorHAnsi" w:hAnsiTheme="minorHAnsi" w:cstheme="minorHAnsi"/>
        </w:rPr>
        <w:t xml:space="preserve"> </w:t>
      </w:r>
      <w:r w:rsidR="001101B3">
        <w:rPr>
          <w:rFonts w:asciiTheme="minorHAnsi" w:hAnsiTheme="minorHAnsi" w:cstheme="minorHAnsi"/>
        </w:rPr>
        <w:t xml:space="preserve">y </w:t>
      </w:r>
      <w:r w:rsidR="009E7E39" w:rsidRPr="009E7E39">
        <w:rPr>
          <w:rFonts w:asciiTheme="minorHAnsi" w:hAnsiTheme="minorHAnsi" w:cstheme="minorHAnsi"/>
        </w:rPr>
        <w:t>referente en la promoción de vinos blancos de calidad</w:t>
      </w:r>
      <w:r w:rsidR="001101B3">
        <w:rPr>
          <w:rFonts w:asciiTheme="minorHAnsi" w:hAnsiTheme="minorHAnsi" w:cstheme="minorHAnsi"/>
        </w:rPr>
        <w:t xml:space="preserve">, que galardona a </w:t>
      </w:r>
      <w:r w:rsidR="001101B3" w:rsidRPr="009E7E39">
        <w:rPr>
          <w:rFonts w:asciiTheme="minorHAnsi" w:hAnsiTheme="minorHAnsi" w:cstheme="minorHAnsi"/>
        </w:rPr>
        <w:t xml:space="preserve">los mejores </w:t>
      </w:r>
      <w:r w:rsidR="00B910D5">
        <w:rPr>
          <w:rFonts w:asciiTheme="minorHAnsi" w:hAnsiTheme="minorHAnsi" w:cstheme="minorHAnsi"/>
        </w:rPr>
        <w:t>caldos</w:t>
      </w:r>
      <w:r w:rsidR="001101B3" w:rsidRPr="009E7E39">
        <w:rPr>
          <w:rFonts w:asciiTheme="minorHAnsi" w:hAnsiTheme="minorHAnsi" w:cstheme="minorHAnsi"/>
        </w:rPr>
        <w:t xml:space="preserve"> elaborados con la uva más emblemática en la industria vitivinícola en España y en Castilla-La Mancha: la Airén</w:t>
      </w:r>
      <w:r w:rsidR="001101B3">
        <w:rPr>
          <w:rFonts w:asciiTheme="minorHAnsi" w:hAnsiTheme="minorHAnsi" w:cstheme="minorHAnsi"/>
        </w:rPr>
        <w:t>.</w:t>
      </w:r>
    </w:p>
    <w:p w14:paraId="43A0D523" w14:textId="77777777" w:rsidR="00B910D5" w:rsidRDefault="00B910D5" w:rsidP="002134CB">
      <w:pPr>
        <w:jc w:val="both"/>
        <w:rPr>
          <w:rFonts w:asciiTheme="minorHAnsi" w:hAnsiTheme="minorHAnsi" w:cstheme="minorHAnsi"/>
        </w:rPr>
      </w:pPr>
    </w:p>
    <w:p w14:paraId="620F2B48" w14:textId="5467606C" w:rsidR="00B910D5" w:rsidRDefault="00B910D5" w:rsidP="002134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Tomillar de la bodega y almazara Virgen de las Viñas (Tomelloso, Ciudad Real)</w:t>
      </w:r>
      <w:r w:rsidR="00C14289">
        <w:rPr>
          <w:rFonts w:asciiTheme="minorHAnsi" w:hAnsiTheme="minorHAnsi" w:cstheme="minorHAnsi"/>
        </w:rPr>
        <w:t xml:space="preserve"> ha conseguido alzarse con la Medalla Gran Oro, coincidiendo además con la medalla de oro de la categoría Joven Airén.</w:t>
      </w:r>
    </w:p>
    <w:p w14:paraId="6DCD2A1E" w14:textId="77777777" w:rsidR="001F02BC" w:rsidRDefault="001F02BC" w:rsidP="002134CB">
      <w:pPr>
        <w:jc w:val="both"/>
        <w:rPr>
          <w:rFonts w:ascii="Montserrat" w:hAnsi="Montserrat"/>
          <w:color w:val="242424"/>
          <w:shd w:val="clear" w:color="auto" w:fill="FFFFFF"/>
        </w:rPr>
      </w:pPr>
    </w:p>
    <w:p w14:paraId="176742B8" w14:textId="6F410D5E" w:rsidR="001101B3" w:rsidRDefault="001101B3" w:rsidP="001101B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entrega de premios ha contado con la asi</w:t>
      </w:r>
      <w:r w:rsidR="005145A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tencia de la delegada provincial de Agricultura de la Junta de Comunidades de Castilla-La Mancha en Ciudad Real, Amparo </w:t>
      </w:r>
      <w:proofErr w:type="spellStart"/>
      <w:r>
        <w:rPr>
          <w:rFonts w:asciiTheme="minorHAnsi" w:hAnsiTheme="minorHAnsi" w:cstheme="minorHAnsi"/>
        </w:rPr>
        <w:t>Bremard</w:t>
      </w:r>
      <w:proofErr w:type="spellEnd"/>
      <w:r>
        <w:rPr>
          <w:rFonts w:asciiTheme="minorHAnsi" w:hAnsiTheme="minorHAnsi" w:cstheme="minorHAnsi"/>
        </w:rPr>
        <w:t xml:space="preserve">; los vicepresidentes de la Diputación Provincial de Ciudad Real, María Jesús Pelayo y Luis Alberto Marín; y los diputados </w:t>
      </w:r>
      <w:r w:rsidRPr="009E7E39">
        <w:rPr>
          <w:rFonts w:asciiTheme="minorHAnsi" w:hAnsiTheme="minorHAnsi" w:cstheme="minorHAnsi"/>
        </w:rPr>
        <w:t>Begoña Martin</w:t>
      </w:r>
      <w:r>
        <w:rPr>
          <w:rFonts w:asciiTheme="minorHAnsi" w:hAnsiTheme="minorHAnsi" w:cstheme="minorHAnsi"/>
        </w:rPr>
        <w:t xml:space="preserve"> y </w:t>
      </w:r>
      <w:r w:rsidRPr="009E7E39">
        <w:rPr>
          <w:rFonts w:asciiTheme="minorHAnsi" w:hAnsiTheme="minorHAnsi" w:cstheme="minorHAnsi"/>
        </w:rPr>
        <w:t xml:space="preserve">José Luis </w:t>
      </w:r>
      <w:r>
        <w:rPr>
          <w:rFonts w:asciiTheme="minorHAnsi" w:hAnsiTheme="minorHAnsi" w:cstheme="minorHAnsi"/>
        </w:rPr>
        <w:t>B</w:t>
      </w:r>
      <w:r w:rsidRPr="009E7E39">
        <w:rPr>
          <w:rFonts w:asciiTheme="minorHAnsi" w:hAnsiTheme="minorHAnsi" w:cstheme="minorHAnsi"/>
        </w:rPr>
        <w:t>olaños</w:t>
      </w:r>
      <w:r>
        <w:rPr>
          <w:rFonts w:asciiTheme="minorHAnsi" w:hAnsiTheme="minorHAnsi" w:cstheme="minorHAnsi"/>
        </w:rPr>
        <w:t>.</w:t>
      </w:r>
    </w:p>
    <w:p w14:paraId="37FF0D9E" w14:textId="77777777" w:rsidR="00C14289" w:rsidRDefault="00C14289" w:rsidP="001101B3">
      <w:pPr>
        <w:jc w:val="both"/>
        <w:rPr>
          <w:rFonts w:asciiTheme="minorHAnsi" w:hAnsiTheme="minorHAnsi" w:cstheme="minorHAnsi"/>
        </w:rPr>
      </w:pPr>
    </w:p>
    <w:p w14:paraId="5AF72D8E" w14:textId="035B31C6" w:rsidR="00C14289" w:rsidRDefault="00C14289" w:rsidP="001101B3">
      <w:pPr>
        <w:jc w:val="both"/>
        <w:rPr>
          <w:rFonts w:asciiTheme="minorHAnsi" w:hAnsiTheme="minorHAnsi" w:cstheme="minorHAnsi"/>
        </w:rPr>
      </w:pPr>
      <w:r w:rsidRPr="002559BD">
        <w:rPr>
          <w:rFonts w:asciiTheme="minorHAnsi" w:hAnsiTheme="minorHAnsi" w:cstheme="minorHAnsi"/>
        </w:rPr>
        <w:t xml:space="preserve">El Concurso Nacional de Vinos Airén por el Mundo </w:t>
      </w:r>
      <w:r>
        <w:rPr>
          <w:rFonts w:asciiTheme="minorHAnsi" w:hAnsiTheme="minorHAnsi" w:cstheme="minorHAnsi"/>
        </w:rPr>
        <w:t xml:space="preserve">ha </w:t>
      </w:r>
      <w:r w:rsidRPr="002559BD">
        <w:rPr>
          <w:rFonts w:asciiTheme="minorHAnsi" w:hAnsiTheme="minorHAnsi" w:cstheme="minorHAnsi"/>
        </w:rPr>
        <w:t>contin</w:t>
      </w:r>
      <w:r>
        <w:rPr>
          <w:rFonts w:asciiTheme="minorHAnsi" w:hAnsiTheme="minorHAnsi" w:cstheme="minorHAnsi"/>
        </w:rPr>
        <w:t>uado</w:t>
      </w:r>
      <w:r w:rsidRPr="002559BD">
        <w:rPr>
          <w:rFonts w:asciiTheme="minorHAnsi" w:hAnsiTheme="minorHAnsi" w:cstheme="minorHAnsi"/>
        </w:rPr>
        <w:t xml:space="preserve"> apostando </w:t>
      </w:r>
      <w:r>
        <w:rPr>
          <w:rFonts w:asciiTheme="minorHAnsi" w:hAnsiTheme="minorHAnsi" w:cstheme="minorHAnsi"/>
        </w:rPr>
        <w:t xml:space="preserve">en su 13ª edición </w:t>
      </w:r>
      <w:r w:rsidRPr="002559BD"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</w:rPr>
        <w:t xml:space="preserve"> reconocer</w:t>
      </w:r>
      <w:r w:rsidRPr="002559BD">
        <w:rPr>
          <w:rFonts w:asciiTheme="minorHAnsi" w:hAnsiTheme="minorHAnsi" w:cstheme="minorHAnsi"/>
        </w:rPr>
        <w:t xml:space="preserve"> la diversidad de elaboraciones, p</w:t>
      </w:r>
      <w:r>
        <w:rPr>
          <w:rFonts w:asciiTheme="minorHAnsi" w:hAnsiTheme="minorHAnsi" w:cstheme="minorHAnsi"/>
        </w:rPr>
        <w:t>remiando</w:t>
      </w:r>
      <w:r w:rsidRPr="002559BD">
        <w:rPr>
          <w:rFonts w:asciiTheme="minorHAnsi" w:hAnsiTheme="minorHAnsi" w:cstheme="minorHAnsi"/>
        </w:rPr>
        <w:t xml:space="preserve"> a las bodegas</w:t>
      </w:r>
      <w:r>
        <w:rPr>
          <w:rFonts w:asciiTheme="minorHAnsi" w:hAnsiTheme="minorHAnsi" w:cstheme="minorHAnsi"/>
        </w:rPr>
        <w:t xml:space="preserve"> por </w:t>
      </w:r>
      <w:r w:rsidRPr="002559BD">
        <w:rPr>
          <w:rFonts w:asciiTheme="minorHAnsi" w:hAnsiTheme="minorHAnsi" w:cstheme="minorHAnsi"/>
        </w:rPr>
        <w:t>sus vinos en distintas categorías: joven, espumoso, ensamblado con otras variedades, ecológico, envejecido en barrica, elaboración especial y mejor producto elaborado principalmente con airén.</w:t>
      </w:r>
      <w:r>
        <w:rPr>
          <w:rFonts w:asciiTheme="minorHAnsi" w:hAnsiTheme="minorHAnsi" w:cstheme="minorHAnsi"/>
        </w:rPr>
        <w:t xml:space="preserve"> </w:t>
      </w:r>
    </w:p>
    <w:p w14:paraId="16327705" w14:textId="77777777" w:rsidR="009E7E39" w:rsidRPr="009E7E39" w:rsidRDefault="009E7E39" w:rsidP="009E7E39">
      <w:pPr>
        <w:jc w:val="both"/>
        <w:rPr>
          <w:rFonts w:asciiTheme="minorHAnsi" w:hAnsiTheme="minorHAnsi" w:cstheme="minorHAnsi"/>
        </w:rPr>
      </w:pPr>
    </w:p>
    <w:p w14:paraId="76327BD9" w14:textId="19ED6C88" w:rsidR="00B24B9C" w:rsidRDefault="005145AB" w:rsidP="0076038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Wine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Connection</w:t>
      </w:r>
      <w:proofErr w:type="spellEnd"/>
      <w:r>
        <w:rPr>
          <w:rFonts w:asciiTheme="minorHAnsi" w:hAnsiTheme="minorHAnsi" w:cstheme="minorHAnsi"/>
        </w:rPr>
        <w:t xml:space="preserve"> </w:t>
      </w:r>
      <w:r w:rsidR="00B910D5">
        <w:rPr>
          <w:rFonts w:asciiTheme="minorHAnsi" w:hAnsiTheme="minorHAnsi" w:cstheme="minorHAnsi"/>
        </w:rPr>
        <w:t xml:space="preserve">ha destacado la “altísima calidad de los vinos manchegos de esta gran añada” que han complicado la decisión final del </w:t>
      </w:r>
      <w:proofErr w:type="spellStart"/>
      <w:r w:rsidR="00B910D5">
        <w:rPr>
          <w:rFonts w:asciiTheme="minorHAnsi" w:hAnsiTheme="minorHAnsi" w:cstheme="minorHAnsi"/>
        </w:rPr>
        <w:t>cómite</w:t>
      </w:r>
      <w:proofErr w:type="spellEnd"/>
      <w:r w:rsidR="00B910D5">
        <w:rPr>
          <w:rFonts w:asciiTheme="minorHAnsi" w:hAnsiTheme="minorHAnsi" w:cstheme="minorHAnsi"/>
        </w:rPr>
        <w:t xml:space="preserve"> de cata, presidido por el enólogo Pedro Sarrión. “L</w:t>
      </w:r>
      <w:r w:rsidR="009E7E39" w:rsidRPr="009E7E39">
        <w:rPr>
          <w:rFonts w:asciiTheme="minorHAnsi" w:hAnsiTheme="minorHAnsi" w:cstheme="minorHAnsi"/>
        </w:rPr>
        <w:t>as bodegas demuestran que cuando se trabaja</w:t>
      </w:r>
      <w:r w:rsidR="00B910D5">
        <w:rPr>
          <w:rFonts w:asciiTheme="minorHAnsi" w:hAnsiTheme="minorHAnsi" w:cstheme="minorHAnsi"/>
        </w:rPr>
        <w:t xml:space="preserve"> con esfuerzo, se consiguen</w:t>
      </w:r>
      <w:r w:rsidR="009E7E39" w:rsidRPr="009E7E39">
        <w:rPr>
          <w:rFonts w:asciiTheme="minorHAnsi" w:hAnsiTheme="minorHAnsi" w:cstheme="minorHAnsi"/>
        </w:rPr>
        <w:t xml:space="preserve"> productos</w:t>
      </w:r>
      <w:r w:rsidR="00B910D5">
        <w:rPr>
          <w:rFonts w:asciiTheme="minorHAnsi" w:hAnsiTheme="minorHAnsi" w:cstheme="minorHAnsi"/>
        </w:rPr>
        <w:t xml:space="preserve"> con</w:t>
      </w:r>
      <w:r w:rsidR="009E7E39" w:rsidRPr="009E7E39">
        <w:rPr>
          <w:rFonts w:asciiTheme="minorHAnsi" w:hAnsiTheme="minorHAnsi" w:cstheme="minorHAnsi"/>
        </w:rPr>
        <w:t xml:space="preserve"> una puntuación alta</w:t>
      </w:r>
      <w:r w:rsidR="00B910D5">
        <w:rPr>
          <w:rFonts w:asciiTheme="minorHAnsi" w:hAnsiTheme="minorHAnsi" w:cstheme="minorHAnsi"/>
        </w:rPr>
        <w:t xml:space="preserve"> y dignos de</w:t>
      </w:r>
      <w:r w:rsidR="009E7E39" w:rsidRPr="009E7E39">
        <w:rPr>
          <w:rFonts w:asciiTheme="minorHAnsi" w:hAnsiTheme="minorHAnsi" w:cstheme="minorHAnsi"/>
        </w:rPr>
        <w:t xml:space="preserve"> presumir</w:t>
      </w:r>
      <w:r w:rsidR="00B910D5">
        <w:rPr>
          <w:rFonts w:asciiTheme="minorHAnsi" w:hAnsiTheme="minorHAnsi" w:cstheme="minorHAnsi"/>
        </w:rPr>
        <w:t xml:space="preserve"> dentro y fuera de nuestra tierra”</w:t>
      </w:r>
      <w:r w:rsidR="00C14289">
        <w:rPr>
          <w:rFonts w:asciiTheme="minorHAnsi" w:hAnsiTheme="minorHAnsi" w:cstheme="minorHAnsi"/>
        </w:rPr>
        <w:t>, han resaltado.</w:t>
      </w:r>
    </w:p>
    <w:p w14:paraId="350D196B" w14:textId="77777777" w:rsidR="00B910D5" w:rsidRDefault="00B910D5" w:rsidP="00760385">
      <w:pPr>
        <w:jc w:val="both"/>
        <w:rPr>
          <w:rFonts w:asciiTheme="minorHAnsi" w:hAnsiTheme="minorHAnsi" w:cstheme="minorHAnsi"/>
        </w:rPr>
      </w:pPr>
    </w:p>
    <w:p w14:paraId="18CB906B" w14:textId="6D6E1A7F" w:rsidR="00B910D5" w:rsidRPr="009E7E39" w:rsidRDefault="00B910D5" w:rsidP="00B910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</w:t>
      </w:r>
      <w:r>
        <w:rPr>
          <w:rFonts w:asciiTheme="minorHAnsi" w:hAnsiTheme="minorHAnsi" w:cstheme="minorHAnsi"/>
        </w:rPr>
        <w:t xml:space="preserve"> mensaje en pro de defender el potencial de esta variedad de uva autóctona de Castilla- La Mancha</w:t>
      </w:r>
      <w:r w:rsidR="00C14289">
        <w:rPr>
          <w:rFonts w:asciiTheme="minorHAnsi" w:hAnsiTheme="minorHAnsi" w:cstheme="minorHAnsi"/>
        </w:rPr>
        <w:t xml:space="preserve">, repetido durante esta entrega de premios, para </w:t>
      </w:r>
      <w:r>
        <w:rPr>
          <w:rFonts w:asciiTheme="minorHAnsi" w:hAnsiTheme="minorHAnsi" w:cstheme="minorHAnsi"/>
        </w:rPr>
        <w:t xml:space="preserve">“sacar pecho” de las grandes elaboraciones y </w:t>
      </w:r>
      <w:proofErr w:type="spellStart"/>
      <w:r>
        <w:rPr>
          <w:rFonts w:asciiTheme="minorHAnsi" w:hAnsiTheme="minorHAnsi" w:cstheme="minorHAnsi"/>
        </w:rPr>
        <w:t>enológos</w:t>
      </w:r>
      <w:proofErr w:type="spellEnd"/>
      <w:r>
        <w:rPr>
          <w:rFonts w:asciiTheme="minorHAnsi" w:hAnsiTheme="minorHAnsi" w:cstheme="minorHAnsi"/>
        </w:rPr>
        <w:t xml:space="preserve"> con los que cuenta el sector bodeguero de la región, tal y como ha señalado la responsable de ventas de Virgen de las Viñas, Ana Cristina Gutiérrez</w:t>
      </w:r>
      <w:r>
        <w:rPr>
          <w:rFonts w:asciiTheme="minorHAnsi" w:hAnsiTheme="minorHAnsi" w:cstheme="minorHAnsi"/>
        </w:rPr>
        <w:t>, al recoger la Medalla Gran Oro.</w:t>
      </w:r>
    </w:p>
    <w:p w14:paraId="3446BCF3" w14:textId="77777777" w:rsidR="00B910D5" w:rsidRDefault="00B910D5" w:rsidP="00760385">
      <w:pPr>
        <w:jc w:val="both"/>
        <w:rPr>
          <w:rFonts w:asciiTheme="minorHAnsi" w:hAnsiTheme="minorHAnsi" w:cstheme="minorHAnsi"/>
        </w:rPr>
      </w:pPr>
    </w:p>
    <w:p w14:paraId="24F4AB0E" w14:textId="77777777" w:rsidR="00B910D5" w:rsidRPr="00760385" w:rsidRDefault="00B910D5" w:rsidP="00760385">
      <w:pPr>
        <w:jc w:val="both"/>
        <w:rPr>
          <w:rFonts w:asciiTheme="minorHAnsi" w:hAnsiTheme="minorHAnsi" w:cstheme="minorHAnsi"/>
        </w:rPr>
      </w:pPr>
    </w:p>
    <w:p w14:paraId="1D3622D2" w14:textId="23F0E640" w:rsidR="00414F48" w:rsidRDefault="005145AB" w:rsidP="005145A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145AB">
        <w:rPr>
          <w:rFonts w:asciiTheme="minorHAnsi" w:hAnsiTheme="minorHAnsi" w:cstheme="minorHAnsi"/>
          <w:b/>
          <w:bCs/>
          <w:u w:val="single"/>
        </w:rPr>
        <w:t>LISTADO DE PREMIADOS</w:t>
      </w:r>
    </w:p>
    <w:p w14:paraId="6FA5ACEB" w14:textId="77777777" w:rsidR="005145AB" w:rsidRPr="005145AB" w:rsidRDefault="005145AB" w:rsidP="0076038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2428FC6D" w14:textId="77777777" w:rsidR="009D4286" w:rsidRPr="009D4286" w:rsidRDefault="009D4286" w:rsidP="009D4286">
      <w:pPr>
        <w:numPr>
          <w:ilvl w:val="0"/>
          <w:numId w:val="2"/>
        </w:numPr>
        <w:tabs>
          <w:tab w:val="clear" w:pos="0"/>
          <w:tab w:val="num" w:pos="360"/>
          <w:tab w:val="left" w:pos="7950"/>
        </w:tabs>
        <w:rPr>
          <w:rFonts w:asciiTheme="minorHAnsi" w:hAnsiTheme="minorHAnsi" w:cstheme="minorHAnsi"/>
          <w:b/>
          <w:bCs/>
          <w:u w:val="single"/>
        </w:rPr>
      </w:pPr>
      <w:r w:rsidRPr="009D4286">
        <w:rPr>
          <w:rFonts w:asciiTheme="minorHAnsi" w:hAnsiTheme="minorHAnsi" w:cstheme="minorHAnsi"/>
          <w:b/>
          <w:bCs/>
          <w:u w:val="single"/>
        </w:rPr>
        <w:lastRenderedPageBreak/>
        <w:t>MEDALLAS DE ORO</w:t>
      </w:r>
    </w:p>
    <w:p w14:paraId="5368B48B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JOVEN AIRÉN: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TOMILLAR DE VIRGEN DE LAS VIÑAS BODEGA Y ALMAZARA</w:t>
      </w:r>
      <w:r w:rsidRPr="009D4286">
        <w:rPr>
          <w:rFonts w:asciiTheme="minorHAnsi" w:hAnsiTheme="minorHAnsi" w:cstheme="minorHAnsi"/>
        </w:rPr>
        <w:t>, Tomelloso, Ciudad Real.</w:t>
      </w:r>
    </w:p>
    <w:p w14:paraId="72E31541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AIRÉN ECOLÓGICO: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PEDROHERAS AIRÉN ECOLÓGICO de BODEGAS PEDROHERAS</w:t>
      </w:r>
      <w:r w:rsidRPr="009D4286">
        <w:rPr>
          <w:rFonts w:asciiTheme="minorHAnsi" w:hAnsiTheme="minorHAnsi" w:cstheme="minorHAnsi"/>
        </w:rPr>
        <w:t xml:space="preserve">, Las </w:t>
      </w:r>
      <w:proofErr w:type="spellStart"/>
      <w:r w:rsidRPr="009D4286">
        <w:rPr>
          <w:rFonts w:asciiTheme="minorHAnsi" w:hAnsiTheme="minorHAnsi" w:cstheme="minorHAnsi"/>
        </w:rPr>
        <w:t>Pedroñeras</w:t>
      </w:r>
      <w:proofErr w:type="spellEnd"/>
      <w:r w:rsidRPr="009D4286">
        <w:rPr>
          <w:rFonts w:asciiTheme="minorHAnsi" w:hAnsiTheme="minorHAnsi" w:cstheme="minorHAnsi"/>
        </w:rPr>
        <w:t>, Cuenca.</w:t>
      </w:r>
    </w:p>
    <w:p w14:paraId="0CB359E0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AIRÉN ENSAMBLADO CON OTRAS VARIEDADES: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CLEARLY ORGANIC SAUVIGNON BLANC de BODEGAS LATÚE</w:t>
      </w:r>
      <w:r w:rsidRPr="009D4286">
        <w:rPr>
          <w:rFonts w:asciiTheme="minorHAnsi" w:hAnsiTheme="minorHAnsi" w:cstheme="minorHAnsi"/>
        </w:rPr>
        <w:t xml:space="preserve">, Villanueva de </w:t>
      </w:r>
      <w:proofErr w:type="spellStart"/>
      <w:r w:rsidRPr="009D4286">
        <w:rPr>
          <w:rFonts w:asciiTheme="minorHAnsi" w:hAnsiTheme="minorHAnsi" w:cstheme="minorHAnsi"/>
        </w:rPr>
        <w:t>Alcardete</w:t>
      </w:r>
      <w:proofErr w:type="spellEnd"/>
      <w:r w:rsidRPr="009D4286">
        <w:rPr>
          <w:rFonts w:asciiTheme="minorHAnsi" w:hAnsiTheme="minorHAnsi" w:cstheme="minorHAnsi"/>
        </w:rPr>
        <w:t>, Toledo.</w:t>
      </w:r>
    </w:p>
    <w:p w14:paraId="578B9235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ELABORACIONES ESPECIALES: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1298 ORIGEN FINCA MONTE CHICO de Bodegas y Viñedos Los Ángeles</w:t>
      </w:r>
      <w:r w:rsidRPr="009D4286">
        <w:rPr>
          <w:rFonts w:asciiTheme="minorHAnsi" w:hAnsiTheme="minorHAnsi" w:cstheme="minorHAnsi"/>
        </w:rPr>
        <w:t>, Socuéllamos, Ciudad Real.</w:t>
      </w:r>
    </w:p>
    <w:p w14:paraId="2074DF10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AIRÉN ESPUMOSO: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BY LATÚE CHARMAT de BODEGAS LATÚE</w:t>
      </w:r>
      <w:r w:rsidRPr="009D4286">
        <w:rPr>
          <w:rFonts w:asciiTheme="minorHAnsi" w:hAnsiTheme="minorHAnsi" w:cstheme="minorHAnsi"/>
        </w:rPr>
        <w:t xml:space="preserve">, Villanueva de </w:t>
      </w:r>
      <w:proofErr w:type="spellStart"/>
      <w:r w:rsidRPr="009D4286">
        <w:rPr>
          <w:rFonts w:asciiTheme="minorHAnsi" w:hAnsiTheme="minorHAnsi" w:cstheme="minorHAnsi"/>
        </w:rPr>
        <w:t>Alcardete</w:t>
      </w:r>
      <w:proofErr w:type="spellEnd"/>
      <w:r w:rsidRPr="009D4286">
        <w:rPr>
          <w:rFonts w:asciiTheme="minorHAnsi" w:hAnsiTheme="minorHAnsi" w:cstheme="minorHAnsi"/>
        </w:rPr>
        <w:t>, Toledo.</w:t>
      </w:r>
    </w:p>
    <w:p w14:paraId="3E9E1A31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VINO AIRÉN ELABORADO EN BARRICA: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SEÑORÍO DE LOS LLANOS BLANCO ROBLE de J. GARCÍA CARRIÓN</w:t>
      </w:r>
      <w:r w:rsidRPr="009D4286">
        <w:rPr>
          <w:rFonts w:asciiTheme="minorHAnsi" w:hAnsiTheme="minorHAnsi" w:cstheme="minorHAnsi"/>
        </w:rPr>
        <w:t>, Valdepeñas, Ciudad Real.</w:t>
      </w:r>
    </w:p>
    <w:p w14:paraId="525F982D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NUEVOS PRODUCTOS: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MERMELADA, MISTELA BLANCA de BODEGAS BOGARVE 1915</w:t>
      </w:r>
      <w:r w:rsidRPr="009D4286">
        <w:rPr>
          <w:rFonts w:asciiTheme="minorHAnsi" w:hAnsiTheme="minorHAnsi" w:cstheme="minorHAnsi"/>
        </w:rPr>
        <w:t>, Madridejos, Toledo.</w:t>
      </w:r>
    </w:p>
    <w:p w14:paraId="385DD00A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</w:rPr>
        <w:pict w14:anchorId="4C9085BE">
          <v:rect id="_x0000_i1037" style="width:0;height:1.5pt" o:hralign="center" o:hrstd="t" o:hr="t" fillcolor="#a0a0a0" stroked="f"/>
        </w:pict>
      </w:r>
    </w:p>
    <w:p w14:paraId="0202D35F" w14:textId="77777777" w:rsidR="009D4286" w:rsidRPr="009D4286" w:rsidRDefault="009D4286" w:rsidP="009D4286">
      <w:pPr>
        <w:numPr>
          <w:ilvl w:val="0"/>
          <w:numId w:val="2"/>
        </w:numPr>
        <w:tabs>
          <w:tab w:val="clear" w:pos="0"/>
          <w:tab w:val="num" w:pos="360"/>
          <w:tab w:val="left" w:pos="7950"/>
        </w:tabs>
        <w:rPr>
          <w:rFonts w:asciiTheme="minorHAnsi" w:hAnsiTheme="minorHAnsi" w:cstheme="minorHAnsi"/>
          <w:b/>
          <w:bCs/>
          <w:u w:val="single"/>
        </w:rPr>
      </w:pPr>
      <w:r w:rsidRPr="009D4286">
        <w:rPr>
          <w:rFonts w:asciiTheme="minorHAnsi" w:hAnsiTheme="minorHAnsi" w:cstheme="minorHAnsi"/>
          <w:b/>
          <w:bCs/>
          <w:u w:val="single"/>
        </w:rPr>
        <w:t>MEDALLAS DE PLATA</w:t>
      </w:r>
    </w:p>
    <w:p w14:paraId="41739EC8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JOVEN AIRÉN: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TORRE DE GAZATE de VIÑÍCOLA DE TOMELLOSO</w:t>
      </w:r>
      <w:r w:rsidRPr="009D4286">
        <w:rPr>
          <w:rFonts w:asciiTheme="minorHAnsi" w:hAnsiTheme="minorHAnsi" w:cstheme="minorHAnsi"/>
        </w:rPr>
        <w:t>, Tomelloso, Ciudad Real.</w:t>
      </w:r>
    </w:p>
    <w:p w14:paraId="0B9F2C23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AIRÉN ECOLÓGICO: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 xml:space="preserve">ALBAICÍN AIRÉN ECOLÓGICO de Coop. </w:t>
      </w:r>
      <w:proofErr w:type="spellStart"/>
      <w:r w:rsidRPr="009D4286">
        <w:rPr>
          <w:rFonts w:asciiTheme="minorHAnsi" w:hAnsiTheme="minorHAnsi" w:cstheme="minorHAnsi"/>
          <w:i/>
          <w:iCs/>
        </w:rPr>
        <w:t>Viñícola</w:t>
      </w:r>
      <w:proofErr w:type="spellEnd"/>
      <w:r w:rsidRPr="009D4286">
        <w:rPr>
          <w:rFonts w:asciiTheme="minorHAnsi" w:hAnsiTheme="minorHAnsi" w:cstheme="minorHAnsi"/>
          <w:i/>
          <w:iCs/>
        </w:rPr>
        <w:t xml:space="preserve"> del Carmen</w:t>
      </w:r>
      <w:r w:rsidRPr="009D4286">
        <w:rPr>
          <w:rFonts w:asciiTheme="minorHAnsi" w:hAnsiTheme="minorHAnsi" w:cstheme="minorHAnsi"/>
        </w:rPr>
        <w:t>, Campo de Criptana, Ciudad Real.</w:t>
      </w:r>
    </w:p>
    <w:p w14:paraId="746CFE26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AIRÉN ENSAMBLADO CON OTRAS VARIEDADES: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LATÚE AIRÉN - SAUVIGNON BLANC de BODEGAS LATÚE</w:t>
      </w:r>
      <w:r w:rsidRPr="009D4286">
        <w:rPr>
          <w:rFonts w:asciiTheme="minorHAnsi" w:hAnsiTheme="minorHAnsi" w:cstheme="minorHAnsi"/>
        </w:rPr>
        <w:t xml:space="preserve">, Villanueva de </w:t>
      </w:r>
      <w:proofErr w:type="spellStart"/>
      <w:r w:rsidRPr="009D4286">
        <w:rPr>
          <w:rFonts w:asciiTheme="minorHAnsi" w:hAnsiTheme="minorHAnsi" w:cstheme="minorHAnsi"/>
        </w:rPr>
        <w:t>Alcardete</w:t>
      </w:r>
      <w:proofErr w:type="spellEnd"/>
      <w:r w:rsidRPr="009D4286">
        <w:rPr>
          <w:rFonts w:asciiTheme="minorHAnsi" w:hAnsiTheme="minorHAnsi" w:cstheme="minorHAnsi"/>
        </w:rPr>
        <w:t>, Toledo.</w:t>
      </w:r>
    </w:p>
    <w:p w14:paraId="145EE3EE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ELABORACIONES ESPECIALES: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GUADAJEJA AIRÉN ENCAJADO de VIÑÍCOLA DE CASTILLA</w:t>
      </w:r>
      <w:r w:rsidRPr="009D4286">
        <w:rPr>
          <w:rFonts w:asciiTheme="minorHAnsi" w:hAnsiTheme="minorHAnsi" w:cstheme="minorHAnsi"/>
        </w:rPr>
        <w:t>, Manzanares, Ciudad Real.</w:t>
      </w:r>
    </w:p>
    <w:p w14:paraId="175AD923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ESPUMOSO: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ALFARAZ ESPUMOSO CHARMAT de VIÑÍCOLA DEL CARMEN</w:t>
      </w:r>
      <w:r w:rsidRPr="009D4286">
        <w:rPr>
          <w:rFonts w:asciiTheme="minorHAnsi" w:hAnsiTheme="minorHAnsi" w:cstheme="minorHAnsi"/>
        </w:rPr>
        <w:t>, Campo de Criptana, Ciudad Real.</w:t>
      </w:r>
    </w:p>
    <w:p w14:paraId="1348C59F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VINO AIRÉN ELABORADO EN BARRICA: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SEÑORÍO DE LOS LLANOS BLANCO CRIANZA de J. GARCÍA CARRIÓN</w:t>
      </w:r>
      <w:r w:rsidRPr="009D4286">
        <w:rPr>
          <w:rFonts w:asciiTheme="minorHAnsi" w:hAnsiTheme="minorHAnsi" w:cstheme="minorHAnsi"/>
        </w:rPr>
        <w:t>, Valdepeñas, Ciudad Real.</w:t>
      </w:r>
    </w:p>
    <w:p w14:paraId="69D21730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CATEGORÍA NUEVOS PRODUCTOS:</w:t>
      </w:r>
      <w:r w:rsidRPr="009D4286">
        <w:rPr>
          <w:rFonts w:asciiTheme="minorHAnsi" w:hAnsiTheme="minorHAnsi" w:cstheme="minorHAnsi"/>
        </w:rPr>
        <w:br/>
      </w:r>
      <w:r w:rsidRPr="009D4286">
        <w:rPr>
          <w:rFonts w:asciiTheme="minorHAnsi" w:hAnsiTheme="minorHAnsi" w:cstheme="minorHAnsi"/>
          <w:i/>
          <w:iCs/>
        </w:rPr>
        <w:t>VIÑAGAL de COOP. SANTA CATALINA</w:t>
      </w:r>
      <w:r w:rsidRPr="009D4286">
        <w:rPr>
          <w:rFonts w:asciiTheme="minorHAnsi" w:hAnsiTheme="minorHAnsi" w:cstheme="minorHAnsi"/>
        </w:rPr>
        <w:t>, La Solana, Ciudad Real.</w:t>
      </w:r>
    </w:p>
    <w:p w14:paraId="3BD06FA5" w14:textId="77777777" w:rsidR="009D4286" w:rsidRPr="009D4286" w:rsidRDefault="009D4286" w:rsidP="009D4286">
      <w:p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</w:rPr>
        <w:pict w14:anchorId="5F67976C">
          <v:rect id="_x0000_i1038" style="width:0;height:1.5pt" o:hralign="center" o:hrstd="t" o:hr="t" fillcolor="#a0a0a0" stroked="f"/>
        </w:pict>
      </w:r>
    </w:p>
    <w:p w14:paraId="4657D34D" w14:textId="77777777" w:rsidR="009D4286" w:rsidRPr="009D4286" w:rsidRDefault="009D4286" w:rsidP="009D4286">
      <w:pPr>
        <w:numPr>
          <w:ilvl w:val="0"/>
          <w:numId w:val="2"/>
        </w:numPr>
        <w:tabs>
          <w:tab w:val="clear" w:pos="0"/>
          <w:tab w:val="num" w:pos="360"/>
          <w:tab w:val="left" w:pos="7950"/>
        </w:tabs>
        <w:rPr>
          <w:rFonts w:asciiTheme="minorHAnsi" w:hAnsiTheme="minorHAnsi" w:cstheme="minorHAnsi"/>
          <w:b/>
          <w:bCs/>
          <w:u w:val="single"/>
        </w:rPr>
      </w:pPr>
      <w:r w:rsidRPr="009D4286">
        <w:rPr>
          <w:rFonts w:asciiTheme="minorHAnsi" w:hAnsiTheme="minorHAnsi" w:cstheme="minorHAnsi"/>
          <w:b/>
          <w:bCs/>
          <w:u w:val="single"/>
        </w:rPr>
        <w:t>MEDALLAS DE BRONCE</w:t>
      </w:r>
    </w:p>
    <w:p w14:paraId="3251F9F4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RUTA 14 AIRÉN</w:t>
      </w:r>
      <w:r w:rsidRPr="009D4286">
        <w:rPr>
          <w:rFonts w:asciiTheme="minorHAnsi" w:hAnsiTheme="minorHAnsi" w:cstheme="minorHAnsi"/>
        </w:rPr>
        <w:t xml:space="preserve"> de COOP. NTRA. SRA. DEL EGIDO, La Puebla de </w:t>
      </w:r>
      <w:proofErr w:type="spellStart"/>
      <w:r w:rsidRPr="009D4286">
        <w:rPr>
          <w:rFonts w:asciiTheme="minorHAnsi" w:hAnsiTheme="minorHAnsi" w:cstheme="minorHAnsi"/>
        </w:rPr>
        <w:t>Almoradiel</w:t>
      </w:r>
      <w:proofErr w:type="spellEnd"/>
      <w:r w:rsidRPr="009D4286">
        <w:rPr>
          <w:rFonts w:asciiTheme="minorHAnsi" w:hAnsiTheme="minorHAnsi" w:cstheme="minorHAnsi"/>
        </w:rPr>
        <w:t>, Toledo.</w:t>
      </w:r>
    </w:p>
    <w:p w14:paraId="0DEEDC56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YUGO</w:t>
      </w:r>
      <w:r w:rsidRPr="009D4286">
        <w:rPr>
          <w:rFonts w:asciiTheme="minorHAnsi" w:hAnsiTheme="minorHAnsi" w:cstheme="minorHAnsi"/>
        </w:rPr>
        <w:t xml:space="preserve"> de BODEGAS CRISTO DE LA VEGA, Socuéllamos, Ciudad Real.</w:t>
      </w:r>
    </w:p>
    <w:p w14:paraId="1F8788CA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PEDROHERAS AIRÉN</w:t>
      </w:r>
      <w:r w:rsidRPr="009D4286">
        <w:rPr>
          <w:rFonts w:asciiTheme="minorHAnsi" w:hAnsiTheme="minorHAnsi" w:cstheme="minorHAnsi"/>
        </w:rPr>
        <w:t xml:space="preserve"> de BODEGAS PEDROHERAS, Las </w:t>
      </w:r>
      <w:proofErr w:type="spellStart"/>
      <w:r w:rsidRPr="009D4286">
        <w:rPr>
          <w:rFonts w:asciiTheme="minorHAnsi" w:hAnsiTheme="minorHAnsi" w:cstheme="minorHAnsi"/>
        </w:rPr>
        <w:t>Pedroñeras</w:t>
      </w:r>
      <w:proofErr w:type="spellEnd"/>
      <w:r w:rsidRPr="009D4286">
        <w:rPr>
          <w:rFonts w:asciiTheme="minorHAnsi" w:hAnsiTheme="minorHAnsi" w:cstheme="minorHAnsi"/>
        </w:rPr>
        <w:t>, Cuenca.</w:t>
      </w:r>
    </w:p>
    <w:p w14:paraId="2D97740B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CARRIL DE COTOS</w:t>
      </w:r>
      <w:r w:rsidRPr="009D4286">
        <w:rPr>
          <w:rFonts w:asciiTheme="minorHAnsi" w:hAnsiTheme="minorHAnsi" w:cstheme="minorHAnsi"/>
        </w:rPr>
        <w:t xml:space="preserve"> de BODEGAS SAN ISIDRO, Pedro Muñoz, Ciudad Real.</w:t>
      </w:r>
    </w:p>
    <w:p w14:paraId="264B887D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GALÁN DE MEMBRILLA - AIRÉN</w:t>
      </w:r>
      <w:r w:rsidRPr="009D4286">
        <w:rPr>
          <w:rFonts w:asciiTheme="minorHAnsi" w:hAnsiTheme="minorHAnsi" w:cstheme="minorHAnsi"/>
        </w:rPr>
        <w:t xml:space="preserve"> de BODEGAS REZUELO S.C. C.L.M., Membrilla, Ciudad Real.</w:t>
      </w:r>
    </w:p>
    <w:p w14:paraId="3ABFE99E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CLEARLY ORGANIC AIRÉN</w:t>
      </w:r>
      <w:r w:rsidRPr="009D4286">
        <w:rPr>
          <w:rFonts w:asciiTheme="minorHAnsi" w:hAnsiTheme="minorHAnsi" w:cstheme="minorHAnsi"/>
        </w:rPr>
        <w:t xml:space="preserve"> de BODEGAS LATÚE, Villanueva de </w:t>
      </w:r>
      <w:proofErr w:type="spellStart"/>
      <w:r w:rsidRPr="009D4286">
        <w:rPr>
          <w:rFonts w:asciiTheme="minorHAnsi" w:hAnsiTheme="minorHAnsi" w:cstheme="minorHAnsi"/>
        </w:rPr>
        <w:t>Alcardete</w:t>
      </w:r>
      <w:proofErr w:type="spellEnd"/>
      <w:r w:rsidRPr="009D4286">
        <w:rPr>
          <w:rFonts w:asciiTheme="minorHAnsi" w:hAnsiTheme="minorHAnsi" w:cstheme="minorHAnsi"/>
        </w:rPr>
        <w:t>, Toledo.</w:t>
      </w:r>
    </w:p>
    <w:p w14:paraId="6F7233CD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SENDA 66 AIRÉN DEL PAIS</w:t>
      </w:r>
      <w:r w:rsidRPr="009D4286">
        <w:rPr>
          <w:rFonts w:asciiTheme="minorHAnsi" w:hAnsiTheme="minorHAnsi" w:cstheme="minorHAnsi"/>
        </w:rPr>
        <w:t xml:space="preserve"> de COOP. LA CANDELARIA, Casas de los Pinos, Cuenca.</w:t>
      </w:r>
    </w:p>
    <w:p w14:paraId="0B3A44C6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CAMPECHANO ORGANIC AIRÉN</w:t>
      </w:r>
      <w:r w:rsidRPr="009D4286">
        <w:rPr>
          <w:rFonts w:asciiTheme="minorHAnsi" w:hAnsiTheme="minorHAnsi" w:cstheme="minorHAnsi"/>
        </w:rPr>
        <w:t xml:space="preserve"> de COOP. SANTA CATALINA, La Solana, Ciudad Real.</w:t>
      </w:r>
    </w:p>
    <w:p w14:paraId="556D18CD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RECONQUISTA AIRÉN – VERDEJO</w:t>
      </w:r>
      <w:r w:rsidRPr="009D4286">
        <w:rPr>
          <w:rFonts w:asciiTheme="minorHAnsi" w:hAnsiTheme="minorHAnsi" w:cstheme="minorHAnsi"/>
        </w:rPr>
        <w:t xml:space="preserve"> de BODEGAS RECONQUISTA, Ciudad Real, Ciudad Real.</w:t>
      </w:r>
    </w:p>
    <w:p w14:paraId="555D4524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lastRenderedPageBreak/>
        <w:t>CASTILLO DE SAN SIMÓN AIRÉN-MOSCATO</w:t>
      </w:r>
      <w:r w:rsidRPr="009D4286">
        <w:rPr>
          <w:rFonts w:asciiTheme="minorHAnsi" w:hAnsiTheme="minorHAnsi" w:cstheme="minorHAnsi"/>
        </w:rPr>
        <w:t xml:space="preserve"> de J. GARCÍA CARRIÓN, Valdepeñas, Ciudad Real.</w:t>
      </w:r>
    </w:p>
    <w:p w14:paraId="763259A8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LA MANCHEGA</w:t>
      </w:r>
      <w:r w:rsidRPr="009D4286">
        <w:rPr>
          <w:rFonts w:asciiTheme="minorHAnsi" w:hAnsiTheme="minorHAnsi" w:cstheme="minorHAnsi"/>
        </w:rPr>
        <w:t xml:space="preserve"> de VIÑÍCOLA DEL CARMEN, Campo de Criptana, Ciudad Real.</w:t>
      </w:r>
    </w:p>
    <w:p w14:paraId="04A66B3C" w14:textId="77777777" w:rsidR="009D4286" w:rsidRPr="009D4286" w:rsidRDefault="009D4286" w:rsidP="009D4286">
      <w:pPr>
        <w:numPr>
          <w:ilvl w:val="0"/>
          <w:numId w:val="12"/>
        </w:numPr>
        <w:tabs>
          <w:tab w:val="left" w:pos="7950"/>
        </w:tabs>
        <w:rPr>
          <w:rFonts w:asciiTheme="minorHAnsi" w:hAnsiTheme="minorHAnsi" w:cstheme="minorHAnsi"/>
        </w:rPr>
      </w:pPr>
      <w:r w:rsidRPr="009D4286">
        <w:rPr>
          <w:rFonts w:asciiTheme="minorHAnsi" w:hAnsiTheme="minorHAnsi" w:cstheme="minorHAnsi"/>
          <w:b/>
          <w:bCs/>
        </w:rPr>
        <w:t>LOS GALANES MISTELA</w:t>
      </w:r>
      <w:r w:rsidRPr="009D4286">
        <w:rPr>
          <w:rFonts w:asciiTheme="minorHAnsi" w:hAnsiTheme="minorHAnsi" w:cstheme="minorHAnsi"/>
        </w:rPr>
        <w:t xml:space="preserve"> de COOP. SANTA CATALINA, La Solana, Ciudad Real.</w:t>
      </w:r>
    </w:p>
    <w:p w14:paraId="197C3E81" w14:textId="351A49DD" w:rsidR="00DC57FA" w:rsidRPr="005145AB" w:rsidRDefault="00DC57FA" w:rsidP="009D4286">
      <w:pPr>
        <w:tabs>
          <w:tab w:val="left" w:pos="7950"/>
        </w:tabs>
        <w:rPr>
          <w:rFonts w:asciiTheme="minorHAnsi" w:hAnsiTheme="minorHAnsi" w:cstheme="minorHAnsi"/>
        </w:rPr>
      </w:pPr>
    </w:p>
    <w:sectPr w:rsidR="00DC57FA" w:rsidRPr="005145AB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7342" w14:textId="77777777" w:rsidR="00616334" w:rsidRDefault="00616334">
      <w:r>
        <w:separator/>
      </w:r>
    </w:p>
  </w:endnote>
  <w:endnote w:type="continuationSeparator" w:id="0">
    <w:p w14:paraId="6F9D070B" w14:textId="77777777" w:rsidR="00616334" w:rsidRDefault="0061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39D8" w14:textId="77777777" w:rsidR="00616334" w:rsidRDefault="00616334">
      <w:r>
        <w:separator/>
      </w:r>
    </w:p>
  </w:footnote>
  <w:footnote w:type="continuationSeparator" w:id="0">
    <w:p w14:paraId="4E629E07" w14:textId="77777777" w:rsidR="00616334" w:rsidRDefault="0061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3963A8"/>
    <w:multiLevelType w:val="multilevel"/>
    <w:tmpl w:val="C63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08911">
    <w:abstractNumId w:val="0"/>
  </w:num>
  <w:num w:numId="2" w16cid:durableId="1334795203">
    <w:abstractNumId w:val="1"/>
  </w:num>
  <w:num w:numId="3" w16cid:durableId="1692296110">
    <w:abstractNumId w:val="6"/>
  </w:num>
  <w:num w:numId="4" w16cid:durableId="787819570">
    <w:abstractNumId w:val="4"/>
  </w:num>
  <w:num w:numId="5" w16cid:durableId="1377467264">
    <w:abstractNumId w:val="10"/>
  </w:num>
  <w:num w:numId="6" w16cid:durableId="477118075">
    <w:abstractNumId w:val="2"/>
  </w:num>
  <w:num w:numId="7" w16cid:durableId="116992110">
    <w:abstractNumId w:val="7"/>
  </w:num>
  <w:num w:numId="8" w16cid:durableId="210651402">
    <w:abstractNumId w:val="5"/>
  </w:num>
  <w:num w:numId="9" w16cid:durableId="779226571">
    <w:abstractNumId w:val="9"/>
  </w:num>
  <w:num w:numId="10" w16cid:durableId="1262179670">
    <w:abstractNumId w:val="11"/>
  </w:num>
  <w:num w:numId="11" w16cid:durableId="1483740263">
    <w:abstractNumId w:val="3"/>
  </w:num>
  <w:num w:numId="12" w16cid:durableId="13462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23C1"/>
    <w:rsid w:val="00013D13"/>
    <w:rsid w:val="00014BDF"/>
    <w:rsid w:val="00020578"/>
    <w:rsid w:val="00036358"/>
    <w:rsid w:val="00065814"/>
    <w:rsid w:val="0006597F"/>
    <w:rsid w:val="00086A13"/>
    <w:rsid w:val="00091B3B"/>
    <w:rsid w:val="000A176F"/>
    <w:rsid w:val="000B312A"/>
    <w:rsid w:val="000B46CA"/>
    <w:rsid w:val="000B6D7E"/>
    <w:rsid w:val="000C4896"/>
    <w:rsid w:val="000C6E05"/>
    <w:rsid w:val="001101B3"/>
    <w:rsid w:val="001203D4"/>
    <w:rsid w:val="001306DB"/>
    <w:rsid w:val="00137D9C"/>
    <w:rsid w:val="00157ED4"/>
    <w:rsid w:val="00165C27"/>
    <w:rsid w:val="001A1B15"/>
    <w:rsid w:val="001A6F12"/>
    <w:rsid w:val="001B0A0A"/>
    <w:rsid w:val="001E7D2A"/>
    <w:rsid w:val="001F02BC"/>
    <w:rsid w:val="0020235A"/>
    <w:rsid w:val="002134CB"/>
    <w:rsid w:val="00215116"/>
    <w:rsid w:val="00232400"/>
    <w:rsid w:val="0024006E"/>
    <w:rsid w:val="002533F9"/>
    <w:rsid w:val="002559BD"/>
    <w:rsid w:val="00266434"/>
    <w:rsid w:val="00276550"/>
    <w:rsid w:val="00290A3F"/>
    <w:rsid w:val="002926C6"/>
    <w:rsid w:val="002B3E5F"/>
    <w:rsid w:val="002B496F"/>
    <w:rsid w:val="00307086"/>
    <w:rsid w:val="00326476"/>
    <w:rsid w:val="0035376A"/>
    <w:rsid w:val="00386E68"/>
    <w:rsid w:val="003B23EB"/>
    <w:rsid w:val="00414F48"/>
    <w:rsid w:val="00417A5C"/>
    <w:rsid w:val="004458C5"/>
    <w:rsid w:val="00463B16"/>
    <w:rsid w:val="004A1AF4"/>
    <w:rsid w:val="004A4ED8"/>
    <w:rsid w:val="004A578B"/>
    <w:rsid w:val="004F0F62"/>
    <w:rsid w:val="005145AB"/>
    <w:rsid w:val="00547E98"/>
    <w:rsid w:val="00557085"/>
    <w:rsid w:val="005834B9"/>
    <w:rsid w:val="00592078"/>
    <w:rsid w:val="005B1E0C"/>
    <w:rsid w:val="005D103C"/>
    <w:rsid w:val="005F355D"/>
    <w:rsid w:val="00610B68"/>
    <w:rsid w:val="00616334"/>
    <w:rsid w:val="006406F6"/>
    <w:rsid w:val="00643CCD"/>
    <w:rsid w:val="00646895"/>
    <w:rsid w:val="00695B7E"/>
    <w:rsid w:val="006E0BE1"/>
    <w:rsid w:val="006F05FC"/>
    <w:rsid w:val="006F2257"/>
    <w:rsid w:val="0072029C"/>
    <w:rsid w:val="00745853"/>
    <w:rsid w:val="007545E1"/>
    <w:rsid w:val="00760385"/>
    <w:rsid w:val="00773018"/>
    <w:rsid w:val="00781CAE"/>
    <w:rsid w:val="00791D33"/>
    <w:rsid w:val="00797C54"/>
    <w:rsid w:val="007B20AE"/>
    <w:rsid w:val="007E177C"/>
    <w:rsid w:val="007E3FAB"/>
    <w:rsid w:val="007F453A"/>
    <w:rsid w:val="00823DF8"/>
    <w:rsid w:val="008258B2"/>
    <w:rsid w:val="00834AC5"/>
    <w:rsid w:val="00850E86"/>
    <w:rsid w:val="00922993"/>
    <w:rsid w:val="00923283"/>
    <w:rsid w:val="00925941"/>
    <w:rsid w:val="009364D1"/>
    <w:rsid w:val="009445DC"/>
    <w:rsid w:val="00952167"/>
    <w:rsid w:val="00976B58"/>
    <w:rsid w:val="00985AB2"/>
    <w:rsid w:val="00985D4A"/>
    <w:rsid w:val="009A7D2D"/>
    <w:rsid w:val="009B7330"/>
    <w:rsid w:val="009C6AF5"/>
    <w:rsid w:val="009D4286"/>
    <w:rsid w:val="009E7E39"/>
    <w:rsid w:val="00A159CC"/>
    <w:rsid w:val="00A2386F"/>
    <w:rsid w:val="00A316A5"/>
    <w:rsid w:val="00A4036E"/>
    <w:rsid w:val="00A42FB5"/>
    <w:rsid w:val="00A4388D"/>
    <w:rsid w:val="00A61119"/>
    <w:rsid w:val="00A61268"/>
    <w:rsid w:val="00A96B52"/>
    <w:rsid w:val="00AC7AAC"/>
    <w:rsid w:val="00AD5381"/>
    <w:rsid w:val="00AE7257"/>
    <w:rsid w:val="00AF28FC"/>
    <w:rsid w:val="00AF759C"/>
    <w:rsid w:val="00B2015E"/>
    <w:rsid w:val="00B24B9C"/>
    <w:rsid w:val="00B510CA"/>
    <w:rsid w:val="00B74505"/>
    <w:rsid w:val="00B77378"/>
    <w:rsid w:val="00B77E5A"/>
    <w:rsid w:val="00B910D5"/>
    <w:rsid w:val="00B93705"/>
    <w:rsid w:val="00BA1E59"/>
    <w:rsid w:val="00BB6065"/>
    <w:rsid w:val="00BD007F"/>
    <w:rsid w:val="00BD0DAA"/>
    <w:rsid w:val="00BE1A21"/>
    <w:rsid w:val="00C00AAE"/>
    <w:rsid w:val="00C14289"/>
    <w:rsid w:val="00C348E0"/>
    <w:rsid w:val="00C359DE"/>
    <w:rsid w:val="00C44344"/>
    <w:rsid w:val="00C56A37"/>
    <w:rsid w:val="00C70684"/>
    <w:rsid w:val="00C74E7A"/>
    <w:rsid w:val="00C962EB"/>
    <w:rsid w:val="00CE2E13"/>
    <w:rsid w:val="00CE317E"/>
    <w:rsid w:val="00CE696C"/>
    <w:rsid w:val="00D16027"/>
    <w:rsid w:val="00D6246D"/>
    <w:rsid w:val="00D76558"/>
    <w:rsid w:val="00D776DE"/>
    <w:rsid w:val="00D8579E"/>
    <w:rsid w:val="00D85BB9"/>
    <w:rsid w:val="00DC28D0"/>
    <w:rsid w:val="00DC57FA"/>
    <w:rsid w:val="00DE749F"/>
    <w:rsid w:val="00E074A2"/>
    <w:rsid w:val="00E1112F"/>
    <w:rsid w:val="00E16ACE"/>
    <w:rsid w:val="00E30A6A"/>
    <w:rsid w:val="00E55983"/>
    <w:rsid w:val="00E64A58"/>
    <w:rsid w:val="00E7000C"/>
    <w:rsid w:val="00E731CE"/>
    <w:rsid w:val="00E961C1"/>
    <w:rsid w:val="00EB1ED5"/>
    <w:rsid w:val="00EB5848"/>
    <w:rsid w:val="00EC0123"/>
    <w:rsid w:val="00EE208D"/>
    <w:rsid w:val="00F020F7"/>
    <w:rsid w:val="00F15E03"/>
    <w:rsid w:val="00F42DE0"/>
    <w:rsid w:val="00F47969"/>
    <w:rsid w:val="00F754F7"/>
    <w:rsid w:val="00F814C1"/>
    <w:rsid w:val="00FA0F1A"/>
    <w:rsid w:val="00FA2B97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24B9C"/>
    <w:pPr>
      <w:suppressAutoHyphens/>
      <w:autoSpaceDN w:val="0"/>
    </w:pPr>
    <w:rPr>
      <w:kern w:val="3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E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237</TotalTime>
  <Pages>3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10</cp:revision>
  <cp:lastPrinted>2024-10-03T07:49:00Z</cp:lastPrinted>
  <dcterms:created xsi:type="dcterms:W3CDTF">2025-04-30T10:34:00Z</dcterms:created>
  <dcterms:modified xsi:type="dcterms:W3CDTF">2025-05-08T09:55:00Z</dcterms:modified>
</cp:coreProperties>
</file>