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311667" w14:textId="6F0CA27F" w:rsidR="00A95EE4" w:rsidRPr="001B1BFB" w:rsidRDefault="00B55F16" w:rsidP="00403018">
      <w:pPr>
        <w:pStyle w:val="Ttulo1"/>
        <w:tabs>
          <w:tab w:val="left" w:pos="7797"/>
        </w:tabs>
        <w:ind w:left="0" w:firstLine="0"/>
        <w:jc w:val="both"/>
        <w:rPr>
          <w:rFonts w:asciiTheme="minorHAnsi" w:hAnsiTheme="minorHAnsi" w:cstheme="minorHAnsi"/>
        </w:rPr>
      </w:pPr>
      <w:r w:rsidRPr="00B55F16">
        <w:rPr>
          <w:rFonts w:asciiTheme="minorHAnsi" w:hAnsiTheme="minorHAnsi" w:cstheme="minorHAnsi"/>
        </w:rPr>
        <w:t xml:space="preserve">El legado literario y vital de Álvaro </w:t>
      </w:r>
      <w:proofErr w:type="spellStart"/>
      <w:r w:rsidRPr="00B55F16">
        <w:rPr>
          <w:rFonts w:asciiTheme="minorHAnsi" w:hAnsiTheme="minorHAnsi" w:cstheme="minorHAnsi"/>
        </w:rPr>
        <w:t>Cunqueiro</w:t>
      </w:r>
      <w:proofErr w:type="spellEnd"/>
      <w:r w:rsidRPr="00B55F16">
        <w:rPr>
          <w:rFonts w:asciiTheme="minorHAnsi" w:hAnsiTheme="minorHAnsi" w:cstheme="minorHAnsi"/>
        </w:rPr>
        <w:t>, protagonista en FENAVIN 2025</w:t>
      </w:r>
    </w:p>
    <w:p w14:paraId="4C9A9639" w14:textId="60C10916" w:rsidR="00A95EE4" w:rsidRPr="00A95EE4" w:rsidRDefault="00A95EE4" w:rsidP="00A95EE4">
      <w:pPr>
        <w:pStyle w:val="Ttulo1"/>
        <w:spacing w:before="100" w:beforeAutospacing="1" w:after="100" w:afterAutospacing="1"/>
        <w:ind w:left="0" w:firstLine="0"/>
        <w:jc w:val="both"/>
        <w:rPr>
          <w:rFonts w:asciiTheme="minorHAnsi" w:hAnsiTheme="minorHAnsi" w:cstheme="minorHAnsi"/>
          <w:sz w:val="24"/>
          <w:szCs w:val="24"/>
        </w:rPr>
      </w:pPr>
      <w:r w:rsidRPr="00A95EE4">
        <w:rPr>
          <w:rFonts w:asciiTheme="minorHAnsi" w:hAnsiTheme="minorHAnsi" w:cstheme="minorHAnsi"/>
          <w:sz w:val="24"/>
          <w:szCs w:val="24"/>
        </w:rPr>
        <w:t xml:space="preserve">La mesa redonda </w:t>
      </w:r>
      <w:r w:rsidRPr="00A95EE4">
        <w:rPr>
          <w:rStyle w:val="Textoennegrita"/>
          <w:rFonts w:asciiTheme="minorHAnsi" w:hAnsiTheme="minorHAnsi" w:cstheme="minorHAnsi"/>
          <w:b/>
          <w:bCs/>
          <w:sz w:val="24"/>
          <w:szCs w:val="24"/>
        </w:rPr>
        <w:t xml:space="preserve">"El vino que brincaba en la taza de </w:t>
      </w:r>
      <w:proofErr w:type="spellStart"/>
      <w:r w:rsidRPr="00A95EE4">
        <w:rPr>
          <w:rStyle w:val="Textoennegrita"/>
          <w:rFonts w:asciiTheme="minorHAnsi" w:hAnsiTheme="minorHAnsi" w:cstheme="minorHAnsi"/>
          <w:b/>
          <w:bCs/>
          <w:sz w:val="24"/>
          <w:szCs w:val="24"/>
        </w:rPr>
        <w:t>Cunqueiro</w:t>
      </w:r>
      <w:proofErr w:type="spellEnd"/>
      <w:r w:rsidRPr="00A95EE4">
        <w:rPr>
          <w:rStyle w:val="Textoennegrita"/>
          <w:rFonts w:asciiTheme="minorHAnsi" w:hAnsiTheme="minorHAnsi" w:cstheme="minorHAnsi"/>
          <w:b/>
          <w:bCs/>
          <w:sz w:val="24"/>
          <w:szCs w:val="24"/>
        </w:rPr>
        <w:t>”</w:t>
      </w:r>
      <w:r w:rsidRPr="00A95EE4">
        <w:rPr>
          <w:rFonts w:asciiTheme="minorHAnsi" w:hAnsiTheme="minorHAnsi" w:cstheme="minorHAnsi"/>
          <w:b w:val="0"/>
          <w:bCs w:val="0"/>
          <w:sz w:val="24"/>
          <w:szCs w:val="24"/>
        </w:rPr>
        <w:t xml:space="preserve"> </w:t>
      </w:r>
      <w:r w:rsidRPr="00A95EE4">
        <w:rPr>
          <w:rFonts w:asciiTheme="minorHAnsi" w:hAnsiTheme="minorHAnsi" w:cstheme="minorHAnsi"/>
          <w:sz w:val="24"/>
          <w:szCs w:val="24"/>
        </w:rPr>
        <w:t>que ha reunido a destacados expertos en literatura, vino, historia y restauración</w:t>
      </w:r>
    </w:p>
    <w:p w14:paraId="63192C16" w14:textId="158C249F" w:rsidR="00B55F16" w:rsidRPr="00B55F16" w:rsidRDefault="0020235A" w:rsidP="00A95EE4">
      <w:pPr>
        <w:pStyle w:val="Ttulo1"/>
        <w:numPr>
          <w:ilvl w:val="0"/>
          <w:numId w:val="0"/>
        </w:numPr>
        <w:spacing w:before="100" w:beforeAutospacing="1" w:after="100" w:afterAutospacing="1"/>
        <w:jc w:val="both"/>
        <w:rPr>
          <w:rFonts w:asciiTheme="minorHAnsi" w:hAnsiTheme="minorHAnsi" w:cstheme="minorHAnsi"/>
          <w:b w:val="0"/>
          <w:bCs w:val="0"/>
          <w:sz w:val="24"/>
          <w:szCs w:val="24"/>
        </w:rPr>
      </w:pPr>
      <w:r w:rsidRPr="00B55F16">
        <w:rPr>
          <w:rFonts w:asciiTheme="minorHAnsi" w:hAnsiTheme="minorHAnsi" w:cstheme="minorHAnsi"/>
          <w:b w:val="0"/>
          <w:bCs w:val="0"/>
          <w:sz w:val="24"/>
          <w:szCs w:val="24"/>
        </w:rPr>
        <w:t xml:space="preserve">Ciudad Real, </w:t>
      </w:r>
      <w:r w:rsidR="00310B4F" w:rsidRPr="00B55F16">
        <w:rPr>
          <w:rFonts w:asciiTheme="minorHAnsi" w:hAnsiTheme="minorHAnsi" w:cstheme="minorHAnsi"/>
          <w:b w:val="0"/>
          <w:bCs w:val="0"/>
          <w:sz w:val="24"/>
          <w:szCs w:val="24"/>
        </w:rPr>
        <w:t>0</w:t>
      </w:r>
      <w:r w:rsidR="00D8135D" w:rsidRPr="00B55F16">
        <w:rPr>
          <w:rFonts w:asciiTheme="minorHAnsi" w:hAnsiTheme="minorHAnsi" w:cstheme="minorHAnsi"/>
          <w:b w:val="0"/>
          <w:bCs w:val="0"/>
          <w:sz w:val="24"/>
          <w:szCs w:val="24"/>
        </w:rPr>
        <w:t>7</w:t>
      </w:r>
      <w:r w:rsidR="0037285B" w:rsidRPr="00B55F16">
        <w:rPr>
          <w:rFonts w:asciiTheme="minorHAnsi" w:hAnsiTheme="minorHAnsi" w:cstheme="minorHAnsi"/>
          <w:b w:val="0"/>
          <w:bCs w:val="0"/>
          <w:sz w:val="24"/>
          <w:szCs w:val="24"/>
        </w:rPr>
        <w:t>-</w:t>
      </w:r>
      <w:r w:rsidR="00310B4F" w:rsidRPr="00B55F16">
        <w:rPr>
          <w:rFonts w:asciiTheme="minorHAnsi" w:hAnsiTheme="minorHAnsi" w:cstheme="minorHAnsi"/>
          <w:b w:val="0"/>
          <w:bCs w:val="0"/>
          <w:sz w:val="24"/>
          <w:szCs w:val="24"/>
        </w:rPr>
        <w:t>05</w:t>
      </w:r>
      <w:r w:rsidRPr="00B55F16">
        <w:rPr>
          <w:rFonts w:asciiTheme="minorHAnsi" w:hAnsiTheme="minorHAnsi" w:cstheme="minorHAnsi"/>
          <w:b w:val="0"/>
          <w:bCs w:val="0"/>
          <w:sz w:val="24"/>
          <w:szCs w:val="24"/>
        </w:rPr>
        <w:t>-2025</w:t>
      </w:r>
      <w:r w:rsidR="00D72261" w:rsidRPr="00B55F16">
        <w:rPr>
          <w:rStyle w:val="WW8Num1z0"/>
          <w:rFonts w:asciiTheme="minorHAnsi" w:hAnsiTheme="minorHAnsi" w:cstheme="minorHAnsi"/>
          <w:b w:val="0"/>
          <w:bCs w:val="0"/>
          <w:sz w:val="24"/>
          <w:szCs w:val="24"/>
        </w:rPr>
        <w:t xml:space="preserve">.- </w:t>
      </w:r>
      <w:r w:rsidR="00B55F16" w:rsidRPr="00B55F16">
        <w:rPr>
          <w:rStyle w:val="Textoennegrita"/>
          <w:rFonts w:asciiTheme="minorHAnsi" w:hAnsiTheme="minorHAnsi" w:cstheme="minorHAnsi"/>
          <w:sz w:val="24"/>
          <w:szCs w:val="24"/>
        </w:rPr>
        <w:t>FENAVIN</w:t>
      </w:r>
      <w:r w:rsidR="00B55F16" w:rsidRPr="00B55F16">
        <w:rPr>
          <w:rFonts w:asciiTheme="minorHAnsi" w:hAnsiTheme="minorHAnsi" w:cstheme="minorHAnsi"/>
          <w:b w:val="0"/>
          <w:bCs w:val="0"/>
          <w:sz w:val="24"/>
          <w:szCs w:val="24"/>
        </w:rPr>
        <w:t xml:space="preserve"> ha rendido homenaje a una de las figuras más singulares de </w:t>
      </w:r>
      <w:r w:rsidR="00B55F16">
        <w:rPr>
          <w:rFonts w:asciiTheme="minorHAnsi" w:hAnsiTheme="minorHAnsi" w:cstheme="minorHAnsi"/>
          <w:b w:val="0"/>
          <w:bCs w:val="0"/>
          <w:sz w:val="24"/>
          <w:szCs w:val="24"/>
        </w:rPr>
        <w:t xml:space="preserve">la </w:t>
      </w:r>
      <w:r w:rsidR="00B55F16" w:rsidRPr="00B55F16">
        <w:rPr>
          <w:rFonts w:asciiTheme="minorHAnsi" w:hAnsiTheme="minorHAnsi" w:cstheme="minorHAnsi"/>
          <w:b w:val="0"/>
          <w:bCs w:val="0"/>
          <w:sz w:val="24"/>
          <w:szCs w:val="24"/>
        </w:rPr>
        <w:t xml:space="preserve">literatura y la gastronomía gallega en la mesa redonda </w:t>
      </w:r>
      <w:r w:rsidR="00B55F16" w:rsidRPr="00B55F16">
        <w:rPr>
          <w:rStyle w:val="Textoennegrita"/>
          <w:rFonts w:asciiTheme="minorHAnsi" w:hAnsiTheme="minorHAnsi" w:cstheme="minorHAnsi"/>
          <w:sz w:val="24"/>
          <w:szCs w:val="24"/>
        </w:rPr>
        <w:t xml:space="preserve">"El vino que brincaba en la taza de </w:t>
      </w:r>
      <w:proofErr w:type="spellStart"/>
      <w:r w:rsidR="00B55F16" w:rsidRPr="00B55F16">
        <w:rPr>
          <w:rStyle w:val="Textoennegrita"/>
          <w:rFonts w:asciiTheme="minorHAnsi" w:hAnsiTheme="minorHAnsi" w:cstheme="minorHAnsi"/>
          <w:sz w:val="24"/>
          <w:szCs w:val="24"/>
        </w:rPr>
        <w:t>Cunqueiro</w:t>
      </w:r>
      <w:proofErr w:type="spellEnd"/>
      <w:r w:rsidR="00B55F16" w:rsidRPr="00B55F16">
        <w:rPr>
          <w:rStyle w:val="Textoennegrita"/>
          <w:rFonts w:asciiTheme="minorHAnsi" w:hAnsiTheme="minorHAnsi" w:cstheme="minorHAnsi"/>
          <w:sz w:val="24"/>
          <w:szCs w:val="24"/>
        </w:rPr>
        <w:t>"</w:t>
      </w:r>
      <w:r w:rsidR="00B55F16" w:rsidRPr="00B55F16">
        <w:rPr>
          <w:rFonts w:asciiTheme="minorHAnsi" w:hAnsiTheme="minorHAnsi" w:cstheme="minorHAnsi"/>
          <w:b w:val="0"/>
          <w:bCs w:val="0"/>
          <w:sz w:val="24"/>
          <w:szCs w:val="24"/>
        </w:rPr>
        <w:t>, un encuentro que ha reunido a destacados expertos en literatura, vino, historia y restauración.</w:t>
      </w:r>
    </w:p>
    <w:p w14:paraId="57BD2282" w14:textId="77777777" w:rsidR="00B55F16" w:rsidRPr="00B55F16" w:rsidRDefault="00B55F16" w:rsidP="00B55F16">
      <w:pPr>
        <w:spacing w:before="100" w:beforeAutospacing="1" w:after="100" w:afterAutospacing="1"/>
        <w:jc w:val="both"/>
        <w:rPr>
          <w:rFonts w:asciiTheme="minorHAnsi" w:hAnsiTheme="minorHAnsi" w:cstheme="minorHAnsi"/>
        </w:rPr>
      </w:pPr>
      <w:r w:rsidRPr="00B55F16">
        <w:rPr>
          <w:rFonts w:asciiTheme="minorHAnsi" w:hAnsiTheme="minorHAnsi" w:cstheme="minorHAnsi"/>
        </w:rPr>
        <w:t xml:space="preserve">Moderado por el periodista </w:t>
      </w:r>
      <w:r w:rsidRPr="00B55F16">
        <w:rPr>
          <w:rStyle w:val="Textoennegrita"/>
          <w:rFonts w:asciiTheme="minorHAnsi" w:hAnsiTheme="minorHAnsi" w:cstheme="minorHAnsi"/>
          <w:b w:val="0"/>
          <w:bCs w:val="0"/>
        </w:rPr>
        <w:t>Manuel Villanueva</w:t>
      </w:r>
      <w:r w:rsidRPr="00B55F16">
        <w:rPr>
          <w:rFonts w:asciiTheme="minorHAnsi" w:hAnsiTheme="minorHAnsi" w:cstheme="minorHAnsi"/>
        </w:rPr>
        <w:t xml:space="preserve">, el acto ha contado con la participación del sumiller </w:t>
      </w:r>
      <w:r w:rsidRPr="00B55F16">
        <w:rPr>
          <w:rStyle w:val="Textoennegrita"/>
          <w:rFonts w:asciiTheme="minorHAnsi" w:hAnsiTheme="minorHAnsi" w:cstheme="minorHAnsi"/>
          <w:b w:val="0"/>
          <w:bCs w:val="0"/>
        </w:rPr>
        <w:t xml:space="preserve">Luis </w:t>
      </w:r>
      <w:proofErr w:type="spellStart"/>
      <w:r w:rsidRPr="00B55F16">
        <w:rPr>
          <w:rStyle w:val="Textoennegrita"/>
          <w:rFonts w:asciiTheme="minorHAnsi" w:hAnsiTheme="minorHAnsi" w:cstheme="minorHAnsi"/>
          <w:b w:val="0"/>
          <w:bCs w:val="0"/>
        </w:rPr>
        <w:t>Paadín</w:t>
      </w:r>
      <w:proofErr w:type="spellEnd"/>
      <w:r w:rsidRPr="00B55F16">
        <w:rPr>
          <w:rFonts w:asciiTheme="minorHAnsi" w:hAnsiTheme="minorHAnsi" w:cstheme="minorHAnsi"/>
        </w:rPr>
        <w:t xml:space="preserve">, autor de la </w:t>
      </w:r>
      <w:r w:rsidRPr="00B55F16">
        <w:rPr>
          <w:rStyle w:val="nfasis"/>
          <w:rFonts w:asciiTheme="minorHAnsi" w:hAnsiTheme="minorHAnsi" w:cstheme="minorHAnsi"/>
          <w:b w:val="0"/>
        </w:rPr>
        <w:t>Guía de Vinos de Galicia</w:t>
      </w:r>
      <w:r w:rsidRPr="00B55F16">
        <w:rPr>
          <w:rFonts w:asciiTheme="minorHAnsi" w:hAnsiTheme="minorHAnsi" w:cstheme="minorHAnsi"/>
        </w:rPr>
        <w:t xml:space="preserve">; el escritor y periodista </w:t>
      </w:r>
      <w:r w:rsidRPr="00B55F16">
        <w:rPr>
          <w:rStyle w:val="Textoennegrita"/>
          <w:rFonts w:asciiTheme="minorHAnsi" w:hAnsiTheme="minorHAnsi" w:cstheme="minorHAnsi"/>
          <w:b w:val="0"/>
          <w:bCs w:val="0"/>
        </w:rPr>
        <w:t>Manuel Rivas</w:t>
      </w:r>
      <w:r w:rsidRPr="00B55F16">
        <w:rPr>
          <w:rFonts w:asciiTheme="minorHAnsi" w:hAnsiTheme="minorHAnsi" w:cstheme="minorHAnsi"/>
        </w:rPr>
        <w:t xml:space="preserve">, reciente </w:t>
      </w:r>
      <w:r w:rsidRPr="00B55F16">
        <w:rPr>
          <w:rStyle w:val="nfasis"/>
          <w:rFonts w:asciiTheme="minorHAnsi" w:hAnsiTheme="minorHAnsi" w:cstheme="minorHAnsi"/>
          <w:b w:val="0"/>
        </w:rPr>
        <w:t>Premio Nacional de las Letras Españolas 2024</w:t>
      </w:r>
      <w:r w:rsidRPr="00B55F16">
        <w:rPr>
          <w:rFonts w:asciiTheme="minorHAnsi" w:hAnsiTheme="minorHAnsi" w:cstheme="minorHAnsi"/>
        </w:rPr>
        <w:t xml:space="preserve">; el restaurador </w:t>
      </w:r>
      <w:r w:rsidRPr="00B55F16">
        <w:rPr>
          <w:rStyle w:val="Textoennegrita"/>
          <w:rFonts w:asciiTheme="minorHAnsi" w:hAnsiTheme="minorHAnsi" w:cstheme="minorHAnsi"/>
          <w:b w:val="0"/>
          <w:bCs w:val="0"/>
        </w:rPr>
        <w:t>Paco López</w:t>
      </w:r>
      <w:r w:rsidRPr="00B55F16">
        <w:rPr>
          <w:rFonts w:asciiTheme="minorHAnsi" w:hAnsiTheme="minorHAnsi" w:cstheme="minorHAnsi"/>
        </w:rPr>
        <w:t xml:space="preserve">; y el historiador </w:t>
      </w:r>
      <w:r w:rsidRPr="00B55F16">
        <w:rPr>
          <w:rStyle w:val="Textoennegrita"/>
          <w:rFonts w:asciiTheme="minorHAnsi" w:hAnsiTheme="minorHAnsi" w:cstheme="minorHAnsi"/>
          <w:b w:val="0"/>
          <w:bCs w:val="0"/>
        </w:rPr>
        <w:t>Xavier Castro</w:t>
      </w:r>
      <w:r w:rsidRPr="00B55F16">
        <w:rPr>
          <w:rFonts w:asciiTheme="minorHAnsi" w:hAnsiTheme="minorHAnsi" w:cstheme="minorHAnsi"/>
        </w:rPr>
        <w:t>.</w:t>
      </w:r>
    </w:p>
    <w:p w14:paraId="0DE1AFE5" w14:textId="77777777" w:rsidR="00B55F16" w:rsidRPr="00B55F16" w:rsidRDefault="00B55F16" w:rsidP="00B55F16">
      <w:pPr>
        <w:spacing w:before="100" w:beforeAutospacing="1" w:after="100" w:afterAutospacing="1"/>
        <w:jc w:val="both"/>
        <w:rPr>
          <w:rFonts w:asciiTheme="minorHAnsi" w:hAnsiTheme="minorHAnsi" w:cstheme="minorHAnsi"/>
        </w:rPr>
      </w:pPr>
      <w:r w:rsidRPr="00B55F16">
        <w:rPr>
          <w:rFonts w:asciiTheme="minorHAnsi" w:hAnsiTheme="minorHAnsi" w:cstheme="minorHAnsi"/>
        </w:rPr>
        <w:t xml:space="preserve">Durante su intervención, </w:t>
      </w:r>
      <w:r w:rsidRPr="00B55F16">
        <w:rPr>
          <w:rStyle w:val="Textoennegrita"/>
          <w:rFonts w:asciiTheme="minorHAnsi" w:hAnsiTheme="minorHAnsi" w:cstheme="minorHAnsi"/>
          <w:b w:val="0"/>
          <w:bCs w:val="0"/>
        </w:rPr>
        <w:t>Manuel Villanueva</w:t>
      </w:r>
      <w:r w:rsidRPr="00B55F16">
        <w:rPr>
          <w:rFonts w:asciiTheme="minorHAnsi" w:hAnsiTheme="minorHAnsi" w:cstheme="minorHAnsi"/>
        </w:rPr>
        <w:t xml:space="preserve"> destacó la capacidad de Álvaro </w:t>
      </w:r>
      <w:proofErr w:type="spellStart"/>
      <w:r w:rsidRPr="00B55F16">
        <w:rPr>
          <w:rFonts w:asciiTheme="minorHAnsi" w:hAnsiTheme="minorHAnsi" w:cstheme="minorHAnsi"/>
        </w:rPr>
        <w:t>Cunqueiro</w:t>
      </w:r>
      <w:proofErr w:type="spellEnd"/>
      <w:r w:rsidRPr="00B55F16">
        <w:rPr>
          <w:rFonts w:asciiTheme="minorHAnsi" w:hAnsiTheme="minorHAnsi" w:cstheme="minorHAnsi"/>
        </w:rPr>
        <w:t xml:space="preserve"> para transformar simples artículos de periódico, como los publicados en </w:t>
      </w:r>
      <w:r w:rsidRPr="00B55F16">
        <w:rPr>
          <w:rStyle w:val="nfasis"/>
          <w:rFonts w:asciiTheme="minorHAnsi" w:hAnsiTheme="minorHAnsi" w:cstheme="minorHAnsi"/>
          <w:b w:val="0"/>
        </w:rPr>
        <w:t>El Faro de Vigo</w:t>
      </w:r>
      <w:r w:rsidRPr="00B55F16">
        <w:rPr>
          <w:rFonts w:asciiTheme="minorHAnsi" w:hAnsiTheme="minorHAnsi" w:cstheme="minorHAnsi"/>
        </w:rPr>
        <w:t xml:space="preserve">, en auténticas joyas literarias. "Además de ser un gran fabulador y magnífico escritor, encabezó una generación de autores que llevaron la gastronomía a la literatura, como Ernesto </w:t>
      </w:r>
      <w:proofErr w:type="spellStart"/>
      <w:r w:rsidRPr="00B55F16">
        <w:rPr>
          <w:rFonts w:asciiTheme="minorHAnsi" w:hAnsiTheme="minorHAnsi" w:cstheme="minorHAnsi"/>
        </w:rPr>
        <w:t>Mujíca</w:t>
      </w:r>
      <w:proofErr w:type="spellEnd"/>
      <w:r w:rsidRPr="00B55F16">
        <w:rPr>
          <w:rFonts w:asciiTheme="minorHAnsi" w:hAnsiTheme="minorHAnsi" w:cstheme="minorHAnsi"/>
        </w:rPr>
        <w:t xml:space="preserve">, José </w:t>
      </w:r>
      <w:proofErr w:type="spellStart"/>
      <w:r w:rsidRPr="00B55F16">
        <w:rPr>
          <w:rFonts w:asciiTheme="minorHAnsi" w:hAnsiTheme="minorHAnsi" w:cstheme="minorHAnsi"/>
        </w:rPr>
        <w:t>Ruanova</w:t>
      </w:r>
      <w:proofErr w:type="spellEnd"/>
      <w:r w:rsidRPr="00B55F16">
        <w:rPr>
          <w:rFonts w:asciiTheme="minorHAnsi" w:hAnsiTheme="minorHAnsi" w:cstheme="minorHAnsi"/>
        </w:rPr>
        <w:t>, Emilia Pardo Bazán, Picadillo o Manuel Vázquez Montalbán", señaló.</w:t>
      </w:r>
    </w:p>
    <w:p w14:paraId="26258F6D" w14:textId="77777777" w:rsidR="00B55F16" w:rsidRPr="00B55F16" w:rsidRDefault="00B55F16" w:rsidP="00B55F16">
      <w:pPr>
        <w:spacing w:before="100" w:beforeAutospacing="1" w:after="100" w:afterAutospacing="1"/>
        <w:jc w:val="both"/>
        <w:rPr>
          <w:rFonts w:asciiTheme="minorHAnsi" w:hAnsiTheme="minorHAnsi" w:cstheme="minorHAnsi"/>
        </w:rPr>
      </w:pPr>
      <w:r w:rsidRPr="00B55F16">
        <w:rPr>
          <w:rFonts w:asciiTheme="minorHAnsi" w:hAnsiTheme="minorHAnsi" w:cstheme="minorHAnsi"/>
        </w:rPr>
        <w:t xml:space="preserve">Villanueva invitó a los asistentes a acercarse a la figura de </w:t>
      </w:r>
      <w:proofErr w:type="spellStart"/>
      <w:r w:rsidRPr="00B55F16">
        <w:rPr>
          <w:rFonts w:asciiTheme="minorHAnsi" w:hAnsiTheme="minorHAnsi" w:cstheme="minorHAnsi"/>
        </w:rPr>
        <w:t>Cunqueiro</w:t>
      </w:r>
      <w:proofErr w:type="spellEnd"/>
      <w:r w:rsidRPr="00B55F16">
        <w:rPr>
          <w:rFonts w:asciiTheme="minorHAnsi" w:hAnsiTheme="minorHAnsi" w:cstheme="minorHAnsi"/>
        </w:rPr>
        <w:t xml:space="preserve"> "desde los vinos que le gustaba tomar, los platos que disfrutaba y su manera inigualable de entender la vida, siempre en torno al placer y la celebración".</w:t>
      </w:r>
    </w:p>
    <w:p w14:paraId="09FC1B06" w14:textId="77777777" w:rsidR="00B55F16" w:rsidRPr="00B55F16" w:rsidRDefault="00B55F16" w:rsidP="00B55F16">
      <w:pPr>
        <w:spacing w:before="100" w:beforeAutospacing="1" w:after="100" w:afterAutospacing="1"/>
        <w:jc w:val="both"/>
        <w:rPr>
          <w:rFonts w:asciiTheme="minorHAnsi" w:hAnsiTheme="minorHAnsi" w:cstheme="minorHAnsi"/>
        </w:rPr>
      </w:pPr>
      <w:r w:rsidRPr="00B55F16">
        <w:rPr>
          <w:rFonts w:asciiTheme="minorHAnsi" w:hAnsiTheme="minorHAnsi" w:cstheme="minorHAnsi"/>
        </w:rPr>
        <w:t xml:space="preserve">Por su parte, </w:t>
      </w:r>
      <w:r w:rsidRPr="00B55F16">
        <w:rPr>
          <w:rStyle w:val="Textoennegrita"/>
          <w:rFonts w:asciiTheme="minorHAnsi" w:hAnsiTheme="minorHAnsi" w:cstheme="minorHAnsi"/>
          <w:b w:val="0"/>
          <w:bCs w:val="0"/>
        </w:rPr>
        <w:t>Manuel Rivas</w:t>
      </w:r>
      <w:r w:rsidRPr="00B55F16">
        <w:rPr>
          <w:rFonts w:asciiTheme="minorHAnsi" w:hAnsiTheme="minorHAnsi" w:cstheme="minorHAnsi"/>
        </w:rPr>
        <w:t xml:space="preserve"> ofreció una reflexión emotiva sobre el vínculo profundo entre el vino, la imaginación y la literatura: "Aquí dentro hay muchas geografías y también muchas </w:t>
      </w:r>
      <w:proofErr w:type="spellStart"/>
      <w:r w:rsidRPr="00B55F16">
        <w:rPr>
          <w:rFonts w:asciiTheme="minorHAnsi" w:hAnsiTheme="minorHAnsi" w:cstheme="minorHAnsi"/>
        </w:rPr>
        <w:t>hipogeografías</w:t>
      </w:r>
      <w:proofErr w:type="spellEnd"/>
      <w:r w:rsidRPr="00B55F16">
        <w:rPr>
          <w:rFonts w:asciiTheme="minorHAnsi" w:hAnsiTheme="minorHAnsi" w:cstheme="minorHAnsi"/>
        </w:rPr>
        <w:t>. El vino no solo es un producto de la tierra, sino también una expresión de la imaginación de la naturaleza. Esa excitación creativa, que el vino despierta, es una forma de cantar, de contar historias, de escuchar la tierra", expresó.</w:t>
      </w:r>
    </w:p>
    <w:p w14:paraId="27A5612A" w14:textId="77777777" w:rsidR="00B55F16" w:rsidRPr="00B55F16" w:rsidRDefault="00B55F16" w:rsidP="00B55F16">
      <w:pPr>
        <w:spacing w:before="100" w:beforeAutospacing="1" w:after="100" w:afterAutospacing="1"/>
        <w:jc w:val="both"/>
        <w:rPr>
          <w:rFonts w:asciiTheme="minorHAnsi" w:hAnsiTheme="minorHAnsi" w:cstheme="minorHAnsi"/>
        </w:rPr>
      </w:pPr>
      <w:r w:rsidRPr="00B55F16">
        <w:rPr>
          <w:rFonts w:asciiTheme="minorHAnsi" w:hAnsiTheme="minorHAnsi" w:cstheme="minorHAnsi"/>
        </w:rPr>
        <w:t xml:space="preserve">El sumiller </w:t>
      </w:r>
      <w:r w:rsidRPr="00B55F16">
        <w:rPr>
          <w:rStyle w:val="Textoennegrita"/>
          <w:rFonts w:asciiTheme="minorHAnsi" w:hAnsiTheme="minorHAnsi" w:cstheme="minorHAnsi"/>
          <w:b w:val="0"/>
          <w:bCs w:val="0"/>
        </w:rPr>
        <w:t xml:space="preserve">Luis </w:t>
      </w:r>
      <w:proofErr w:type="spellStart"/>
      <w:r w:rsidRPr="00B55F16">
        <w:rPr>
          <w:rStyle w:val="Textoennegrita"/>
          <w:rFonts w:asciiTheme="minorHAnsi" w:hAnsiTheme="minorHAnsi" w:cstheme="minorHAnsi"/>
          <w:b w:val="0"/>
          <w:bCs w:val="0"/>
        </w:rPr>
        <w:t>Paadín</w:t>
      </w:r>
      <w:proofErr w:type="spellEnd"/>
      <w:r w:rsidRPr="00B55F16">
        <w:rPr>
          <w:rFonts w:asciiTheme="minorHAnsi" w:hAnsiTheme="minorHAnsi" w:cstheme="minorHAnsi"/>
        </w:rPr>
        <w:t xml:space="preserve"> analizó la relevancia de los vinos gallegos en la obra de </w:t>
      </w:r>
      <w:proofErr w:type="spellStart"/>
      <w:r w:rsidRPr="00B55F16">
        <w:rPr>
          <w:rFonts w:asciiTheme="minorHAnsi" w:hAnsiTheme="minorHAnsi" w:cstheme="minorHAnsi"/>
        </w:rPr>
        <w:t>Cunqueiro</w:t>
      </w:r>
      <w:proofErr w:type="spellEnd"/>
      <w:r w:rsidRPr="00B55F16">
        <w:rPr>
          <w:rFonts w:asciiTheme="minorHAnsi" w:hAnsiTheme="minorHAnsi" w:cstheme="minorHAnsi"/>
        </w:rPr>
        <w:t xml:space="preserve">, mientras que </w:t>
      </w:r>
      <w:r w:rsidRPr="00B55F16">
        <w:rPr>
          <w:rStyle w:val="Textoennegrita"/>
          <w:rFonts w:asciiTheme="minorHAnsi" w:hAnsiTheme="minorHAnsi" w:cstheme="minorHAnsi"/>
          <w:b w:val="0"/>
          <w:bCs w:val="0"/>
        </w:rPr>
        <w:t>Paco López</w:t>
      </w:r>
      <w:r w:rsidRPr="00B55F16">
        <w:rPr>
          <w:rFonts w:asciiTheme="minorHAnsi" w:hAnsiTheme="minorHAnsi" w:cstheme="minorHAnsi"/>
        </w:rPr>
        <w:t xml:space="preserve"> y </w:t>
      </w:r>
      <w:r w:rsidRPr="00B55F16">
        <w:rPr>
          <w:rStyle w:val="Textoennegrita"/>
          <w:rFonts w:asciiTheme="minorHAnsi" w:hAnsiTheme="minorHAnsi" w:cstheme="minorHAnsi"/>
          <w:b w:val="0"/>
          <w:bCs w:val="0"/>
        </w:rPr>
        <w:t>Xavier Castro</w:t>
      </w:r>
      <w:r w:rsidRPr="00B55F16">
        <w:rPr>
          <w:rFonts w:asciiTheme="minorHAnsi" w:hAnsiTheme="minorHAnsi" w:cstheme="minorHAnsi"/>
        </w:rPr>
        <w:t xml:space="preserve"> ahondaron en la riqueza gastronómica y la dimensión cultural que el autor de </w:t>
      </w:r>
      <w:r w:rsidRPr="00B55F16">
        <w:rPr>
          <w:rStyle w:val="nfasis"/>
          <w:rFonts w:asciiTheme="minorHAnsi" w:hAnsiTheme="minorHAnsi" w:cstheme="minorHAnsi"/>
          <w:b w:val="0"/>
        </w:rPr>
        <w:t>Merlín y familia</w:t>
      </w:r>
      <w:r w:rsidRPr="00B55F16">
        <w:rPr>
          <w:rFonts w:asciiTheme="minorHAnsi" w:hAnsiTheme="minorHAnsi" w:cstheme="minorHAnsi"/>
        </w:rPr>
        <w:t xml:space="preserve"> supo retratar como pocos.</w:t>
      </w:r>
    </w:p>
    <w:p w14:paraId="0E8D53A4" w14:textId="77777777" w:rsidR="00B55F16" w:rsidRPr="00B55F16" w:rsidRDefault="00B55F16" w:rsidP="00B55F16">
      <w:pPr>
        <w:spacing w:before="100" w:beforeAutospacing="1" w:after="100" w:afterAutospacing="1"/>
        <w:jc w:val="both"/>
        <w:rPr>
          <w:rFonts w:asciiTheme="minorHAnsi" w:hAnsiTheme="minorHAnsi" w:cstheme="minorHAnsi"/>
        </w:rPr>
      </w:pPr>
      <w:r w:rsidRPr="00B55F16">
        <w:rPr>
          <w:rFonts w:asciiTheme="minorHAnsi" w:hAnsiTheme="minorHAnsi" w:cstheme="minorHAnsi"/>
        </w:rPr>
        <w:t>La mesa redonda se convirtió así en un viaje a través de los sabores, aromas y palabras que forjaron un universo literario único, donde el vino es mucho más que bebida: es símbolo de vida, memoria y creación.</w:t>
      </w:r>
    </w:p>
    <w:p w14:paraId="421C4FAA" w14:textId="5ECE63B6" w:rsidR="00C307E3" w:rsidRPr="00CE4B8E" w:rsidRDefault="00C307E3" w:rsidP="00B55F16">
      <w:pPr>
        <w:pStyle w:val="Ttulo3"/>
        <w:jc w:val="both"/>
        <w:rPr>
          <w:rFonts w:asciiTheme="minorHAnsi" w:hAnsiTheme="minorHAnsi" w:cstheme="minorHAnsi"/>
          <w:b w:val="0"/>
          <w:bCs w:val="0"/>
          <w:sz w:val="24"/>
          <w:szCs w:val="24"/>
        </w:rPr>
      </w:pPr>
    </w:p>
    <w:p w14:paraId="21E330C6" w14:textId="7C055CA5" w:rsidR="003A28D0" w:rsidRPr="00B55F16" w:rsidRDefault="003A28D0" w:rsidP="00B55F16">
      <w:pPr>
        <w:spacing w:before="100" w:beforeAutospacing="1" w:after="100" w:afterAutospacing="1"/>
        <w:jc w:val="both"/>
        <w:rPr>
          <w:rFonts w:asciiTheme="minorHAnsi" w:hAnsiTheme="minorHAnsi" w:cstheme="minorHAnsi"/>
        </w:rPr>
      </w:pPr>
    </w:p>
    <w:p w14:paraId="197C3E81" w14:textId="5121691C" w:rsidR="00DC57FA" w:rsidRPr="00DC57FA" w:rsidRDefault="00DC57FA" w:rsidP="00DC57FA">
      <w:pPr>
        <w:tabs>
          <w:tab w:val="left" w:pos="7950"/>
        </w:tabs>
        <w:rPr>
          <w:sz w:val="20"/>
          <w:szCs w:val="20"/>
        </w:rPr>
      </w:pPr>
    </w:p>
    <w:sectPr w:rsidR="00DC57FA" w:rsidRPr="00DC57FA" w:rsidSect="00DC57FA">
      <w:headerReference w:type="even" r:id="rId7"/>
      <w:headerReference w:type="default" r:id="rId8"/>
      <w:footerReference w:type="even" r:id="rId9"/>
      <w:footerReference w:type="default" r:id="rId10"/>
      <w:headerReference w:type="first" r:id="rId11"/>
      <w:footerReference w:type="first" r:id="rId12"/>
      <w:pgSz w:w="11906" w:h="16838"/>
      <w:pgMar w:top="2127" w:right="1133" w:bottom="1843"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1363E" w14:textId="77777777" w:rsidR="005A6F6F" w:rsidRDefault="005A6F6F">
      <w:r>
        <w:separator/>
      </w:r>
    </w:p>
  </w:endnote>
  <w:endnote w:type="continuationSeparator" w:id="0">
    <w:p w14:paraId="2AE5A93D" w14:textId="77777777" w:rsidR="005A6F6F" w:rsidRDefault="005A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A1B6" w14:textId="77777777" w:rsidR="00165C27" w:rsidRDefault="00165C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087" w14:textId="0B2EA3C1" w:rsidR="00850E86" w:rsidRDefault="00DC57FA">
    <w:pPr>
      <w:pStyle w:val="Piedepgina"/>
      <w:tabs>
        <w:tab w:val="left" w:pos="1050"/>
      </w:tabs>
      <w:ind w:left="-1260"/>
    </w:pPr>
    <w:r>
      <w:rPr>
        <w:noProof/>
        <w:lang w:eastAsia="es-ES"/>
      </w:rPr>
      <w:drawing>
        <wp:anchor distT="0" distB="0" distL="114300" distR="114300" simplePos="0" relativeHeight="251658240" behindDoc="0" locked="0" layoutInCell="1" allowOverlap="1" wp14:anchorId="3216D956" wp14:editId="7A63C0A8">
          <wp:simplePos x="0" y="0"/>
          <wp:positionH relativeFrom="column">
            <wp:posOffset>3856990</wp:posOffset>
          </wp:positionH>
          <wp:positionV relativeFrom="paragraph">
            <wp:posOffset>-112395</wp:posOffset>
          </wp:positionV>
          <wp:extent cx="2400300" cy="590550"/>
          <wp:effectExtent l="0" t="0" r="0" b="0"/>
          <wp:wrapSquare wrapText="bothSides"/>
          <wp:docPr id="1192082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935" distR="114935" simplePos="0" relativeHeight="251657216" behindDoc="1" locked="0" layoutInCell="1" allowOverlap="1" wp14:anchorId="319C8425" wp14:editId="67A1BDFB">
          <wp:simplePos x="0" y="0"/>
          <wp:positionH relativeFrom="column">
            <wp:posOffset>-981710</wp:posOffset>
          </wp:positionH>
          <wp:positionV relativeFrom="paragraph">
            <wp:posOffset>-346075</wp:posOffset>
          </wp:positionV>
          <wp:extent cx="7560000" cy="1051200"/>
          <wp:effectExtent l="0" t="0" r="3175" b="0"/>
          <wp:wrapSquare wrapText="bothSides"/>
          <wp:docPr id="1476448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51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50E8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F15C" w14:textId="77777777" w:rsidR="00165C27" w:rsidRDefault="00165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B44E" w14:textId="77777777" w:rsidR="005A6F6F" w:rsidRDefault="005A6F6F">
      <w:r>
        <w:separator/>
      </w:r>
    </w:p>
  </w:footnote>
  <w:footnote w:type="continuationSeparator" w:id="0">
    <w:p w14:paraId="69F7BE84" w14:textId="77777777" w:rsidR="005A6F6F" w:rsidRDefault="005A6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4D0" w14:textId="77777777" w:rsidR="00165C27" w:rsidRDefault="00165C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6C54" w14:textId="33CAF09F" w:rsidR="00850E86" w:rsidRDefault="009C6AF5">
    <w:pPr>
      <w:pStyle w:val="Encabezado"/>
      <w:ind w:left="-1260"/>
    </w:pPr>
    <w:r>
      <w:rPr>
        <w:noProof/>
        <w:lang w:eastAsia="es-ES"/>
      </w:rPr>
      <w:drawing>
        <wp:inline distT="0" distB="0" distL="0" distR="0" wp14:anchorId="5623AFA9" wp14:editId="1D251CB4">
          <wp:extent cx="3019425" cy="1352550"/>
          <wp:effectExtent l="0" t="0" r="0" b="0"/>
          <wp:docPr id="787679284" name="Imagen 78767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solidFill>
                    <a:srgbClr val="FFFFFF">
                      <a:alpha val="0"/>
                    </a:srgbClr>
                  </a:solidFill>
                  <a:ln>
                    <a:noFill/>
                  </a:ln>
                </pic:spPr>
              </pic:pic>
            </a:graphicData>
          </a:graphic>
        </wp:inline>
      </w:drawing>
    </w:r>
  </w:p>
  <w:p w14:paraId="3C5DD09F" w14:textId="77777777" w:rsidR="00850E86" w:rsidRDefault="00850E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B524" w14:textId="77777777" w:rsidR="00165C27" w:rsidRDefault="00165C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15:restartNumberingAfterBreak="0">
    <w:nsid w:val="07D11731"/>
    <w:multiLevelType w:val="hybridMultilevel"/>
    <w:tmpl w:val="AE240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2568D1"/>
    <w:multiLevelType w:val="multilevel"/>
    <w:tmpl w:val="D468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B4BAE"/>
    <w:multiLevelType w:val="hybridMultilevel"/>
    <w:tmpl w:val="39D03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22063D"/>
    <w:multiLevelType w:val="hybridMultilevel"/>
    <w:tmpl w:val="E13200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8D7CB9"/>
    <w:multiLevelType w:val="hybridMultilevel"/>
    <w:tmpl w:val="47EEDB9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D153330"/>
    <w:multiLevelType w:val="hybridMultilevel"/>
    <w:tmpl w:val="DB5E3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9031D5"/>
    <w:multiLevelType w:val="hybridMultilevel"/>
    <w:tmpl w:val="5DD2BA2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522D41CB"/>
    <w:multiLevelType w:val="hybridMultilevel"/>
    <w:tmpl w:val="9EB4F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05E2413"/>
    <w:multiLevelType w:val="hybridMultilevel"/>
    <w:tmpl w:val="42C8666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F0D70F9"/>
    <w:multiLevelType w:val="hybridMultilevel"/>
    <w:tmpl w:val="9CF03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10"/>
  </w:num>
  <w:num w:numId="6">
    <w:abstractNumId w:val="2"/>
  </w:num>
  <w:num w:numId="7">
    <w:abstractNumId w:val="8"/>
  </w:num>
  <w:num w:numId="8">
    <w:abstractNumId w:val="6"/>
  </w:num>
  <w:num w:numId="9">
    <w:abstractNumId w:val="9"/>
  </w:num>
  <w:num w:numId="10">
    <w:abstractNumId w:val="1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283"/>
    <w:rsid w:val="00014BDF"/>
    <w:rsid w:val="00036358"/>
    <w:rsid w:val="00053A42"/>
    <w:rsid w:val="0006597F"/>
    <w:rsid w:val="00086A13"/>
    <w:rsid w:val="000A176F"/>
    <w:rsid w:val="000A6000"/>
    <w:rsid w:val="000B0A15"/>
    <w:rsid w:val="000C6E05"/>
    <w:rsid w:val="000F4E11"/>
    <w:rsid w:val="000F5127"/>
    <w:rsid w:val="00110B6E"/>
    <w:rsid w:val="00137D9C"/>
    <w:rsid w:val="00157ED4"/>
    <w:rsid w:val="00165C27"/>
    <w:rsid w:val="001A0DEF"/>
    <w:rsid w:val="001A115B"/>
    <w:rsid w:val="001A1B15"/>
    <w:rsid w:val="001A487D"/>
    <w:rsid w:val="001B1BFB"/>
    <w:rsid w:val="001C33DF"/>
    <w:rsid w:val="001E7D2A"/>
    <w:rsid w:val="00201B8C"/>
    <w:rsid w:val="0020235A"/>
    <w:rsid w:val="00203FA8"/>
    <w:rsid w:val="00232400"/>
    <w:rsid w:val="00246710"/>
    <w:rsid w:val="00266434"/>
    <w:rsid w:val="00276550"/>
    <w:rsid w:val="0028783B"/>
    <w:rsid w:val="002926C6"/>
    <w:rsid w:val="002B3E5F"/>
    <w:rsid w:val="002B496F"/>
    <w:rsid w:val="002C4726"/>
    <w:rsid w:val="002F06EB"/>
    <w:rsid w:val="00310B4F"/>
    <w:rsid w:val="003719C1"/>
    <w:rsid w:val="0037285B"/>
    <w:rsid w:val="00386E68"/>
    <w:rsid w:val="003914EF"/>
    <w:rsid w:val="003A28D0"/>
    <w:rsid w:val="003B23EB"/>
    <w:rsid w:val="00403018"/>
    <w:rsid w:val="00436FF5"/>
    <w:rsid w:val="0044611D"/>
    <w:rsid w:val="00457ABC"/>
    <w:rsid w:val="00463B16"/>
    <w:rsid w:val="00474BDC"/>
    <w:rsid w:val="004A4ED8"/>
    <w:rsid w:val="004A75F9"/>
    <w:rsid w:val="004C4401"/>
    <w:rsid w:val="004F0F62"/>
    <w:rsid w:val="0053129F"/>
    <w:rsid w:val="00550D37"/>
    <w:rsid w:val="0056333B"/>
    <w:rsid w:val="005A6F6F"/>
    <w:rsid w:val="005B4C44"/>
    <w:rsid w:val="005B60AF"/>
    <w:rsid w:val="005D103C"/>
    <w:rsid w:val="005E3656"/>
    <w:rsid w:val="005F7FDE"/>
    <w:rsid w:val="00610B68"/>
    <w:rsid w:val="00624C50"/>
    <w:rsid w:val="006406F6"/>
    <w:rsid w:val="006663FD"/>
    <w:rsid w:val="00695B7E"/>
    <w:rsid w:val="006B3B9C"/>
    <w:rsid w:val="006D293A"/>
    <w:rsid w:val="006E32F5"/>
    <w:rsid w:val="006F2257"/>
    <w:rsid w:val="007036D9"/>
    <w:rsid w:val="0071008F"/>
    <w:rsid w:val="0072029C"/>
    <w:rsid w:val="00781CAE"/>
    <w:rsid w:val="0078303A"/>
    <w:rsid w:val="00791D33"/>
    <w:rsid w:val="00797C54"/>
    <w:rsid w:val="007B20AE"/>
    <w:rsid w:val="007E177C"/>
    <w:rsid w:val="00801ECA"/>
    <w:rsid w:val="00806C04"/>
    <w:rsid w:val="008142AF"/>
    <w:rsid w:val="008200EA"/>
    <w:rsid w:val="00823DF8"/>
    <w:rsid w:val="008258B2"/>
    <w:rsid w:val="00825938"/>
    <w:rsid w:val="00850E86"/>
    <w:rsid w:val="008B7A3B"/>
    <w:rsid w:val="008F78A7"/>
    <w:rsid w:val="00923283"/>
    <w:rsid w:val="0092479B"/>
    <w:rsid w:val="00925941"/>
    <w:rsid w:val="00941FBC"/>
    <w:rsid w:val="00980A71"/>
    <w:rsid w:val="009A7D2D"/>
    <w:rsid w:val="009B7330"/>
    <w:rsid w:val="009C6AF5"/>
    <w:rsid w:val="00A2386F"/>
    <w:rsid w:val="00A316A5"/>
    <w:rsid w:val="00A34AC4"/>
    <w:rsid w:val="00A52B34"/>
    <w:rsid w:val="00A61268"/>
    <w:rsid w:val="00A82959"/>
    <w:rsid w:val="00A95EE4"/>
    <w:rsid w:val="00A96B52"/>
    <w:rsid w:val="00AC7AAC"/>
    <w:rsid w:val="00AD5381"/>
    <w:rsid w:val="00AE20FD"/>
    <w:rsid w:val="00B01AF4"/>
    <w:rsid w:val="00B2015E"/>
    <w:rsid w:val="00B55F16"/>
    <w:rsid w:val="00B77378"/>
    <w:rsid w:val="00BB6065"/>
    <w:rsid w:val="00BD007F"/>
    <w:rsid w:val="00BD0DAA"/>
    <w:rsid w:val="00BD3166"/>
    <w:rsid w:val="00BE6F23"/>
    <w:rsid w:val="00C00AAE"/>
    <w:rsid w:val="00C307E3"/>
    <w:rsid w:val="00C56A37"/>
    <w:rsid w:val="00C70684"/>
    <w:rsid w:val="00C962EB"/>
    <w:rsid w:val="00CB1070"/>
    <w:rsid w:val="00CE2E13"/>
    <w:rsid w:val="00CE317E"/>
    <w:rsid w:val="00CE4B8E"/>
    <w:rsid w:val="00CE696C"/>
    <w:rsid w:val="00D013DE"/>
    <w:rsid w:val="00D07450"/>
    <w:rsid w:val="00D16027"/>
    <w:rsid w:val="00D16371"/>
    <w:rsid w:val="00D16AF5"/>
    <w:rsid w:val="00D6246D"/>
    <w:rsid w:val="00D66397"/>
    <w:rsid w:val="00D72261"/>
    <w:rsid w:val="00D737C2"/>
    <w:rsid w:val="00D776DE"/>
    <w:rsid w:val="00D8135D"/>
    <w:rsid w:val="00D8579E"/>
    <w:rsid w:val="00D85BB9"/>
    <w:rsid w:val="00DC57FA"/>
    <w:rsid w:val="00E03315"/>
    <w:rsid w:val="00E16ACE"/>
    <w:rsid w:val="00E2116D"/>
    <w:rsid w:val="00E30A6A"/>
    <w:rsid w:val="00E427A1"/>
    <w:rsid w:val="00E55983"/>
    <w:rsid w:val="00E64A58"/>
    <w:rsid w:val="00E731CE"/>
    <w:rsid w:val="00E73C4C"/>
    <w:rsid w:val="00E961C1"/>
    <w:rsid w:val="00EB5848"/>
    <w:rsid w:val="00EC7568"/>
    <w:rsid w:val="00F00298"/>
    <w:rsid w:val="00F0277D"/>
    <w:rsid w:val="00F15E03"/>
    <w:rsid w:val="00F47969"/>
    <w:rsid w:val="00F754F7"/>
    <w:rsid w:val="00F814C1"/>
    <w:rsid w:val="00FA0F1A"/>
    <w:rsid w:val="00FD6BB5"/>
    <w:rsid w:val="00FE0B6A"/>
    <w:rsid w:val="00FE1DF7"/>
    <w:rsid w:val="00FE2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1ED0B3"/>
  <w15:chartTrackingRefBased/>
  <w15:docId w15:val="{3EDBAB42-8A94-42BC-B546-5D0A277A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34"/>
    <w:rPr>
      <w:sz w:val="24"/>
      <w:szCs w:val="24"/>
      <w:lang w:eastAsia="es-ES_tradnl"/>
    </w:rPr>
  </w:style>
  <w:style w:type="paragraph" w:styleId="Ttulo1">
    <w:name w:val="heading 1"/>
    <w:basedOn w:val="Normal"/>
    <w:next w:val="Normal"/>
    <w:qFormat/>
    <w:pPr>
      <w:keepNext/>
      <w:numPr>
        <w:numId w:val="2"/>
      </w:numPr>
      <w:suppressAutoHyphens/>
      <w:spacing w:before="240" w:after="60"/>
      <w:outlineLvl w:val="0"/>
    </w:pPr>
    <w:rPr>
      <w:rFonts w:ascii="Cambria" w:hAnsi="Cambria" w:cs="Cambria"/>
      <w:b/>
      <w:bCs/>
      <w:kern w:val="1"/>
      <w:sz w:val="32"/>
      <w:szCs w:val="32"/>
      <w:lang w:eastAsia="zh-CN"/>
    </w:rPr>
  </w:style>
  <w:style w:type="paragraph" w:styleId="Ttulo2">
    <w:name w:val="heading 2"/>
    <w:basedOn w:val="Normal"/>
    <w:next w:val="Normal"/>
    <w:qFormat/>
    <w:pPr>
      <w:keepNext/>
      <w:numPr>
        <w:ilvl w:val="1"/>
        <w:numId w:val="2"/>
      </w:numPr>
      <w:suppressAutoHyphens/>
      <w:spacing w:before="240" w:after="60"/>
      <w:outlineLvl w:val="1"/>
    </w:pPr>
    <w:rPr>
      <w:rFonts w:ascii="Cambria" w:hAnsi="Cambria" w:cs="Cambria"/>
      <w:b/>
      <w:bCs/>
      <w:i/>
      <w:iCs/>
      <w:sz w:val="28"/>
      <w:szCs w:val="28"/>
      <w:lang w:eastAsia="zh-CN"/>
    </w:rPr>
  </w:style>
  <w:style w:type="paragraph" w:styleId="Ttulo3">
    <w:name w:val="heading 3"/>
    <w:basedOn w:val="Normal"/>
    <w:next w:val="Normal"/>
    <w:qFormat/>
    <w:pPr>
      <w:keepNext/>
      <w:numPr>
        <w:ilvl w:val="2"/>
        <w:numId w:val="2"/>
      </w:numPr>
      <w:suppressAutoHyphens/>
      <w:spacing w:before="240" w:after="60"/>
      <w:outlineLvl w:val="2"/>
    </w:pPr>
    <w:rPr>
      <w:rFonts w:ascii="Cambria" w:hAnsi="Cambria" w:cs="Cambria"/>
      <w:b/>
      <w:bCs/>
      <w:sz w:val="26"/>
      <w:szCs w:val="26"/>
      <w:lang w:eastAsia="zh-CN"/>
    </w:rPr>
  </w:style>
  <w:style w:type="paragraph" w:styleId="Ttulo4">
    <w:name w:val="heading 4"/>
    <w:basedOn w:val="Normal"/>
    <w:next w:val="Normal"/>
    <w:qFormat/>
    <w:pPr>
      <w:keepNext/>
      <w:numPr>
        <w:ilvl w:val="3"/>
        <w:numId w:val="2"/>
      </w:numPr>
      <w:suppressAutoHyphens/>
      <w:spacing w:before="240" w:after="60"/>
      <w:outlineLvl w:val="3"/>
    </w:pPr>
    <w:rPr>
      <w:rFonts w:ascii="Verdana" w:hAnsi="Verdana" w:cs="Verdana"/>
      <w:b/>
      <w:bCs/>
      <w:sz w:val="28"/>
      <w:szCs w:val="28"/>
      <w:lang w:eastAsia="zh-CN"/>
    </w:rPr>
  </w:style>
  <w:style w:type="paragraph" w:styleId="Ttulo5">
    <w:name w:val="heading 5"/>
    <w:basedOn w:val="Normal"/>
    <w:next w:val="Normal"/>
    <w:qFormat/>
    <w:pPr>
      <w:numPr>
        <w:ilvl w:val="4"/>
        <w:numId w:val="2"/>
      </w:numPr>
      <w:suppressAutoHyphens/>
      <w:spacing w:before="240" w:after="60"/>
      <w:outlineLvl w:val="4"/>
    </w:pPr>
    <w:rPr>
      <w:rFonts w:ascii="Verdana" w:hAnsi="Verdana" w:cs="Verdana"/>
      <w:b/>
      <w:bCs/>
      <w:i/>
      <w:iCs/>
      <w:sz w:val="26"/>
      <w:szCs w:val="26"/>
      <w:lang w:eastAsia="zh-CN"/>
    </w:rPr>
  </w:style>
  <w:style w:type="paragraph" w:styleId="Ttulo6">
    <w:name w:val="heading 6"/>
    <w:basedOn w:val="Normal"/>
    <w:next w:val="Normal"/>
    <w:qFormat/>
    <w:pPr>
      <w:numPr>
        <w:ilvl w:val="5"/>
        <w:numId w:val="2"/>
      </w:numPr>
      <w:suppressAutoHyphens/>
      <w:spacing w:before="240" w:after="60"/>
      <w:outlineLvl w:val="5"/>
    </w:pPr>
    <w:rPr>
      <w:rFonts w:ascii="Verdana" w:hAnsi="Verdana" w:cs="Verdana"/>
      <w:b/>
      <w:bCs/>
      <w:sz w:val="22"/>
      <w:szCs w:val="22"/>
      <w:lang w:eastAsia="zh-CN"/>
    </w:rPr>
  </w:style>
  <w:style w:type="paragraph" w:styleId="Ttulo7">
    <w:name w:val="heading 7"/>
    <w:basedOn w:val="Normal"/>
    <w:next w:val="Normal"/>
    <w:qFormat/>
    <w:pPr>
      <w:numPr>
        <w:ilvl w:val="6"/>
        <w:numId w:val="2"/>
      </w:numPr>
      <w:suppressAutoHyphens/>
      <w:spacing w:before="240" w:after="60"/>
      <w:outlineLvl w:val="6"/>
    </w:pPr>
    <w:rPr>
      <w:rFonts w:ascii="Verdana" w:hAnsi="Verdana" w:cs="Verdana"/>
      <w:b/>
      <w:sz w:val="16"/>
      <w:szCs w:val="16"/>
      <w:lang w:eastAsia="zh-CN"/>
    </w:rPr>
  </w:style>
  <w:style w:type="paragraph" w:styleId="Ttulo8">
    <w:name w:val="heading 8"/>
    <w:basedOn w:val="Normal"/>
    <w:next w:val="Normal"/>
    <w:qFormat/>
    <w:pPr>
      <w:numPr>
        <w:ilvl w:val="7"/>
        <w:numId w:val="2"/>
      </w:numPr>
      <w:suppressAutoHyphens/>
      <w:spacing w:before="240" w:after="60"/>
      <w:outlineLvl w:val="7"/>
    </w:pPr>
    <w:rPr>
      <w:rFonts w:ascii="Verdana" w:hAnsi="Verdana" w:cs="Verdana"/>
      <w:b/>
      <w:i/>
      <w:iCs/>
      <w:sz w:val="16"/>
      <w:szCs w:val="16"/>
      <w:lang w:eastAsia="zh-CN"/>
    </w:rPr>
  </w:style>
  <w:style w:type="paragraph" w:styleId="Ttulo9">
    <w:name w:val="heading 9"/>
    <w:basedOn w:val="Normal"/>
    <w:next w:val="Normal"/>
    <w:qFormat/>
    <w:pPr>
      <w:numPr>
        <w:ilvl w:val="8"/>
        <w:numId w:val="2"/>
      </w:numPr>
      <w:suppressAutoHyphens/>
      <w:spacing w:before="240" w:after="60"/>
      <w:outlineLvl w:val="8"/>
    </w:pPr>
    <w:rPr>
      <w:rFonts w:ascii="Cambria" w:hAnsi="Cambria" w:cs="Cambria"/>
      <w:b/>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eastAsia="Calibri"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1Car">
    <w:name w:val="Título 1 Car"/>
    <w:rPr>
      <w:rFonts w:ascii="Cambria" w:eastAsia="Times New Roman" w:hAnsi="Cambria" w:cs="Cambria"/>
      <w:b/>
      <w:bCs/>
      <w:kern w:val="1"/>
      <w:sz w:val="32"/>
      <w:szCs w:val="32"/>
    </w:rPr>
  </w:style>
  <w:style w:type="character" w:customStyle="1" w:styleId="Ttulo2Car">
    <w:name w:val="Título 2 Car"/>
    <w:rPr>
      <w:rFonts w:ascii="Cambria" w:eastAsia="Times New Roman" w:hAnsi="Cambria" w:cs="Cambria"/>
      <w:b/>
      <w:bCs/>
      <w:i/>
      <w:iCs/>
      <w:sz w:val="28"/>
      <w:szCs w:val="28"/>
    </w:rPr>
  </w:style>
  <w:style w:type="character" w:customStyle="1" w:styleId="Ttulo3Car">
    <w:name w:val="Título 3 Car"/>
    <w:rPr>
      <w:rFonts w:ascii="Cambria" w:eastAsia="Times New Roman" w:hAnsi="Cambria" w:cs="Cambria"/>
      <w:b/>
      <w:bCs/>
      <w:sz w:val="26"/>
      <w:szCs w:val="26"/>
    </w:rPr>
  </w:style>
  <w:style w:type="character" w:customStyle="1" w:styleId="Ttulo4Car">
    <w:name w:val="Título 4 Car"/>
    <w:rPr>
      <w:b/>
      <w:bCs/>
      <w:sz w:val="28"/>
      <w:szCs w:val="28"/>
    </w:rPr>
  </w:style>
  <w:style w:type="character" w:customStyle="1" w:styleId="Ttulo5Car">
    <w:name w:val="Título 5 Car"/>
    <w:rPr>
      <w:b/>
      <w:bCs/>
      <w:i/>
      <w:iCs/>
      <w:sz w:val="26"/>
      <w:szCs w:val="26"/>
    </w:rPr>
  </w:style>
  <w:style w:type="character" w:customStyle="1" w:styleId="Ttulo6Car">
    <w:name w:val="Título 6 Car"/>
    <w:rPr>
      <w:b/>
      <w:bCs/>
    </w:rPr>
  </w:style>
  <w:style w:type="character" w:customStyle="1" w:styleId="Ttulo7Car">
    <w:name w:val="Título 7 Car"/>
    <w:rPr>
      <w:sz w:val="24"/>
      <w:szCs w:val="24"/>
    </w:rPr>
  </w:style>
  <w:style w:type="character" w:customStyle="1" w:styleId="Ttulo8Car">
    <w:name w:val="Título 8 Car"/>
    <w:rPr>
      <w:i/>
      <w:iCs/>
      <w:sz w:val="24"/>
      <w:szCs w:val="24"/>
    </w:rPr>
  </w:style>
  <w:style w:type="character" w:customStyle="1" w:styleId="Ttulo9Car">
    <w:name w:val="Título 9 Car"/>
    <w:rPr>
      <w:rFonts w:ascii="Cambria" w:eastAsia="Times New Roman" w:hAnsi="Cambria" w:cs="Cambria"/>
    </w:rPr>
  </w:style>
  <w:style w:type="character" w:customStyle="1" w:styleId="TtuloCar">
    <w:name w:val="Título Car"/>
    <w:rPr>
      <w:rFonts w:ascii="Cambria" w:eastAsia="Times New Roman" w:hAnsi="Cambria" w:cs="Cambria"/>
      <w:b/>
      <w:bCs/>
      <w:kern w:val="1"/>
      <w:sz w:val="32"/>
      <w:szCs w:val="32"/>
    </w:rPr>
  </w:style>
  <w:style w:type="character" w:customStyle="1" w:styleId="SubttuloCar">
    <w:name w:val="Subtítulo Car"/>
    <w:rPr>
      <w:rFonts w:ascii="Cambria" w:eastAsia="Times New Roman" w:hAnsi="Cambria" w:cs="Cambria"/>
      <w:sz w:val="24"/>
      <w:szCs w:val="24"/>
    </w:rPr>
  </w:style>
  <w:style w:type="character" w:styleId="Textoennegrita">
    <w:name w:val="Strong"/>
    <w:uiPriority w:val="22"/>
    <w:qFormat/>
    <w:rPr>
      <w:b/>
      <w:bCs/>
    </w:rPr>
  </w:style>
  <w:style w:type="character" w:styleId="nfasis">
    <w:name w:val="Emphasis"/>
    <w:uiPriority w:val="20"/>
    <w:qFormat/>
    <w:rPr>
      <w:rFonts w:ascii="Calibri" w:hAnsi="Calibri" w:cs="Calibri"/>
      <w:b/>
      <w:i/>
      <w:iCs/>
    </w:rPr>
  </w:style>
  <w:style w:type="character" w:customStyle="1" w:styleId="CitaCar">
    <w:name w:val="Cita Car"/>
    <w:rPr>
      <w:i/>
      <w:sz w:val="24"/>
      <w:szCs w:val="24"/>
    </w:rPr>
  </w:style>
  <w:style w:type="character" w:customStyle="1" w:styleId="CitadestacadaCar">
    <w:name w:val="Cita destacada Car"/>
    <w:rPr>
      <w:b/>
      <w:i/>
      <w:sz w:val="24"/>
    </w:rPr>
  </w:style>
  <w:style w:type="character" w:styleId="nfasissutil">
    <w:name w:val="Subtle Emphasis"/>
    <w:qFormat/>
    <w:rPr>
      <w:i/>
      <w:color w:val="5A5A5A"/>
    </w:rPr>
  </w:style>
  <w:style w:type="character" w:styleId="nfasisintenso">
    <w:name w:val="Intense Emphasis"/>
    <w:qFormat/>
    <w:rPr>
      <w:b/>
      <w:i/>
      <w:sz w:val="24"/>
      <w:szCs w:val="24"/>
      <w:u w:val="single"/>
    </w:rPr>
  </w:style>
  <w:style w:type="character" w:styleId="Referenciasutil">
    <w:name w:val="Subtle Reference"/>
    <w:qFormat/>
    <w:rPr>
      <w:sz w:val="24"/>
      <w:szCs w:val="24"/>
      <w:u w:val="single"/>
    </w:rPr>
  </w:style>
  <w:style w:type="character" w:styleId="Referenciaintensa">
    <w:name w:val="Intense Reference"/>
    <w:qFormat/>
    <w:rPr>
      <w:b/>
      <w:sz w:val="24"/>
      <w:u w:val="single"/>
    </w:rPr>
  </w:style>
  <w:style w:type="character" w:styleId="Ttulodellibro">
    <w:name w:val="Book Title"/>
    <w:qFormat/>
    <w:rPr>
      <w:rFonts w:ascii="Cambria" w:eastAsia="Times New Roman" w:hAnsi="Cambria" w:cs="Cambria"/>
      <w:b/>
      <w:i/>
      <w:sz w:val="24"/>
      <w:szCs w:val="24"/>
    </w:rPr>
  </w:style>
  <w:style w:type="paragraph" w:customStyle="1" w:styleId="Encabezado1">
    <w:name w:val="Encabezado1"/>
    <w:basedOn w:val="Normal"/>
    <w:next w:val="Normal"/>
    <w:pPr>
      <w:suppressAutoHyphens/>
      <w:spacing w:before="240" w:after="60"/>
      <w:jc w:val="center"/>
    </w:pPr>
    <w:rPr>
      <w:rFonts w:ascii="Cambria" w:hAnsi="Cambria" w:cs="Cambria"/>
      <w:b/>
      <w:bCs/>
      <w:kern w:val="1"/>
      <w:sz w:val="32"/>
      <w:szCs w:val="32"/>
      <w:lang w:eastAsia="zh-CN"/>
    </w:rPr>
  </w:style>
  <w:style w:type="paragraph" w:styleId="Textoindependiente">
    <w:name w:val="Body Text"/>
    <w:basedOn w:val="Normal"/>
    <w:pPr>
      <w:suppressAutoHyphens/>
      <w:spacing w:after="140" w:line="288" w:lineRule="auto"/>
    </w:pPr>
    <w:rPr>
      <w:rFonts w:ascii="Verdana" w:hAnsi="Verdana" w:cs="Verdana"/>
      <w:b/>
      <w:sz w:val="16"/>
      <w:szCs w:val="16"/>
      <w:lang w:eastAsia="zh-CN"/>
    </w:rPr>
  </w:style>
  <w:style w:type="paragraph" w:styleId="Lista">
    <w:name w:val="List"/>
    <w:basedOn w:val="Textoindependiente"/>
    <w:rPr>
      <w:rFonts w:cs="Mangal"/>
    </w:rPr>
  </w:style>
  <w:style w:type="paragraph" w:customStyle="1" w:styleId="Epgrafe">
    <w:name w:val="Epígrafe"/>
    <w:basedOn w:val="Normal"/>
    <w:qFormat/>
    <w:pPr>
      <w:suppressLineNumbers/>
      <w:suppressAutoHyphens/>
      <w:spacing w:before="120" w:after="120"/>
    </w:pPr>
    <w:rPr>
      <w:rFonts w:ascii="Verdana" w:hAnsi="Verdana" w:cs="Mangal"/>
      <w:b/>
      <w:i/>
      <w:iCs/>
      <w:lang w:eastAsia="zh-CN"/>
    </w:rPr>
  </w:style>
  <w:style w:type="paragraph" w:customStyle="1" w:styleId="ndice">
    <w:name w:val="Índice"/>
    <w:basedOn w:val="Normal"/>
    <w:pPr>
      <w:suppressLineNumbers/>
      <w:suppressAutoHyphens/>
    </w:pPr>
    <w:rPr>
      <w:rFonts w:ascii="Verdana" w:hAnsi="Verdana" w:cs="Mangal"/>
      <w:b/>
      <w:sz w:val="16"/>
      <w:szCs w:val="16"/>
      <w:lang w:eastAsia="zh-CN"/>
    </w:rPr>
  </w:style>
  <w:style w:type="paragraph" w:styleId="Encabezado">
    <w:name w:val="header"/>
    <w:basedOn w:val="Normal"/>
    <w:pPr>
      <w:suppressAutoHyphens/>
    </w:pPr>
    <w:rPr>
      <w:rFonts w:ascii="Verdana" w:hAnsi="Verdana" w:cs="Verdana"/>
      <w:b/>
      <w:sz w:val="16"/>
      <w:szCs w:val="16"/>
      <w:lang w:eastAsia="zh-CN"/>
    </w:rPr>
  </w:style>
  <w:style w:type="paragraph" w:styleId="Piedepgina">
    <w:name w:val="footer"/>
    <w:basedOn w:val="Normal"/>
    <w:pPr>
      <w:suppressAutoHyphens/>
    </w:pPr>
    <w:rPr>
      <w:rFonts w:ascii="Verdana" w:hAnsi="Verdana" w:cs="Verdana"/>
      <w:b/>
      <w:sz w:val="16"/>
      <w:szCs w:val="16"/>
      <w:lang w:eastAsia="zh-CN"/>
    </w:rPr>
  </w:style>
  <w:style w:type="paragraph" w:styleId="Textodeglobo">
    <w:name w:val="Balloon Text"/>
    <w:basedOn w:val="Normal"/>
    <w:pPr>
      <w:suppressAutoHyphens/>
    </w:pPr>
    <w:rPr>
      <w:rFonts w:ascii="Tahoma" w:hAnsi="Tahoma" w:cs="Tahoma"/>
      <w:b/>
      <w:sz w:val="16"/>
      <w:szCs w:val="16"/>
      <w:lang w:eastAsia="zh-CN"/>
    </w:rPr>
  </w:style>
  <w:style w:type="paragraph" w:styleId="Subttulo">
    <w:name w:val="Subtitle"/>
    <w:basedOn w:val="Normal"/>
    <w:next w:val="Normal"/>
    <w:qFormat/>
    <w:pPr>
      <w:suppressAutoHyphens/>
      <w:spacing w:after="60"/>
      <w:jc w:val="center"/>
    </w:pPr>
    <w:rPr>
      <w:rFonts w:ascii="Cambria" w:hAnsi="Cambria" w:cs="Cambria"/>
      <w:b/>
      <w:sz w:val="16"/>
      <w:szCs w:val="16"/>
      <w:lang w:eastAsia="zh-CN"/>
    </w:rPr>
  </w:style>
  <w:style w:type="paragraph" w:styleId="Sinespaciado">
    <w:name w:val="No Spacing"/>
    <w:basedOn w:val="Normal"/>
    <w:qFormat/>
    <w:pPr>
      <w:suppressAutoHyphens/>
    </w:pPr>
    <w:rPr>
      <w:rFonts w:ascii="Verdana" w:hAnsi="Verdana" w:cs="Verdana"/>
      <w:b/>
      <w:sz w:val="16"/>
      <w:szCs w:val="32"/>
      <w:lang w:eastAsia="zh-CN"/>
    </w:rPr>
  </w:style>
  <w:style w:type="paragraph" w:styleId="Prrafodelista">
    <w:name w:val="List Paragraph"/>
    <w:basedOn w:val="Normal"/>
    <w:uiPriority w:val="34"/>
    <w:qFormat/>
    <w:pPr>
      <w:suppressAutoHyphens/>
      <w:ind w:left="720"/>
      <w:contextualSpacing/>
    </w:pPr>
    <w:rPr>
      <w:rFonts w:ascii="Verdana" w:hAnsi="Verdana" w:cs="Verdana"/>
      <w:b/>
      <w:sz w:val="16"/>
      <w:szCs w:val="16"/>
      <w:lang w:eastAsia="zh-CN"/>
    </w:rPr>
  </w:style>
  <w:style w:type="paragraph" w:styleId="Cita">
    <w:name w:val="Quote"/>
    <w:basedOn w:val="Normal"/>
    <w:next w:val="Normal"/>
    <w:qFormat/>
    <w:pPr>
      <w:suppressAutoHyphens/>
    </w:pPr>
    <w:rPr>
      <w:rFonts w:ascii="Verdana" w:hAnsi="Verdana" w:cs="Verdana"/>
      <w:b/>
      <w:i/>
      <w:sz w:val="16"/>
      <w:szCs w:val="16"/>
      <w:lang w:eastAsia="zh-CN"/>
    </w:rPr>
  </w:style>
  <w:style w:type="paragraph" w:styleId="Citadestacada">
    <w:name w:val="Intense Quote"/>
    <w:basedOn w:val="Normal"/>
    <w:next w:val="Normal"/>
    <w:qFormat/>
    <w:pPr>
      <w:suppressAutoHyphens/>
      <w:ind w:left="720" w:right="720"/>
    </w:pPr>
    <w:rPr>
      <w:rFonts w:ascii="Verdana" w:hAnsi="Verdana" w:cs="Verdana"/>
      <w:b/>
      <w:i/>
      <w:sz w:val="16"/>
      <w:szCs w:val="22"/>
      <w:lang w:eastAsia="zh-CN"/>
    </w:rPr>
  </w:style>
  <w:style w:type="paragraph" w:customStyle="1" w:styleId="TtulodeTDC1">
    <w:name w:val="Título de TDC1"/>
    <w:basedOn w:val="Ttulo1"/>
    <w:next w:val="Normal"/>
    <w:qFormat/>
    <w:pPr>
      <w:numPr>
        <w:numId w:val="0"/>
      </w:numPr>
    </w:pPr>
  </w:style>
  <w:style w:type="character" w:styleId="Hipervnculo">
    <w:name w:val="Hyperlink"/>
    <w:uiPriority w:val="99"/>
    <w:unhideWhenUsed/>
    <w:rsid w:val="00E64A58"/>
    <w:rPr>
      <w:color w:val="0000FF"/>
      <w:u w:val="single"/>
    </w:rPr>
  </w:style>
  <w:style w:type="paragraph" w:styleId="NormalWeb">
    <w:name w:val="Normal (Web)"/>
    <w:basedOn w:val="Normal"/>
    <w:uiPriority w:val="99"/>
    <w:unhideWhenUsed/>
    <w:rsid w:val="00823DF8"/>
    <w:pPr>
      <w:spacing w:before="100" w:beforeAutospacing="1" w:after="100" w:afterAutospacing="1"/>
    </w:pPr>
  </w:style>
  <w:style w:type="paragraph" w:customStyle="1" w:styleId="Standard">
    <w:name w:val="Standard"/>
    <w:uiPriority w:val="99"/>
    <w:rsid w:val="0037285B"/>
    <w:pPr>
      <w:suppressAutoHyphens/>
      <w:autoSpaceDN w:val="0"/>
    </w:pPr>
    <w:rPr>
      <w:kern w:val="3"/>
      <w:sz w:val="24"/>
      <w:szCs w:val="24"/>
    </w:rPr>
  </w:style>
  <w:style w:type="paragraph" w:customStyle="1" w:styleId="linkfacebook">
    <w:name w:val="linkfacebook"/>
    <w:basedOn w:val="Normal"/>
    <w:rsid w:val="00B55F16"/>
    <w:pPr>
      <w:spacing w:before="100" w:beforeAutospacing="1" w:after="100" w:afterAutospacing="1"/>
    </w:pPr>
  </w:style>
  <w:style w:type="paragraph" w:customStyle="1" w:styleId="linkinstagram">
    <w:name w:val="linkinstagram"/>
    <w:basedOn w:val="Normal"/>
    <w:rsid w:val="00B55F16"/>
    <w:pPr>
      <w:spacing w:before="100" w:beforeAutospacing="1" w:after="100" w:afterAutospacing="1"/>
    </w:pPr>
  </w:style>
  <w:style w:type="paragraph" w:customStyle="1" w:styleId="linklinkedin">
    <w:name w:val="linklinkedin"/>
    <w:basedOn w:val="Normal"/>
    <w:rsid w:val="00B55F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830">
      <w:bodyDiv w:val="1"/>
      <w:marLeft w:val="0"/>
      <w:marRight w:val="0"/>
      <w:marTop w:val="0"/>
      <w:marBottom w:val="0"/>
      <w:divBdr>
        <w:top w:val="none" w:sz="0" w:space="0" w:color="auto"/>
        <w:left w:val="none" w:sz="0" w:space="0" w:color="auto"/>
        <w:bottom w:val="none" w:sz="0" w:space="0" w:color="auto"/>
        <w:right w:val="none" w:sz="0" w:space="0" w:color="auto"/>
      </w:divBdr>
      <w:divsChild>
        <w:div w:id="159391886">
          <w:marLeft w:val="0"/>
          <w:marRight w:val="0"/>
          <w:marTop w:val="0"/>
          <w:marBottom w:val="0"/>
          <w:divBdr>
            <w:top w:val="none" w:sz="0" w:space="0" w:color="auto"/>
            <w:left w:val="none" w:sz="0" w:space="0" w:color="auto"/>
            <w:bottom w:val="none" w:sz="0" w:space="0" w:color="auto"/>
            <w:right w:val="none" w:sz="0" w:space="0" w:color="auto"/>
          </w:divBdr>
        </w:div>
      </w:divsChild>
    </w:div>
    <w:div w:id="26831334">
      <w:bodyDiv w:val="1"/>
      <w:marLeft w:val="0"/>
      <w:marRight w:val="0"/>
      <w:marTop w:val="0"/>
      <w:marBottom w:val="0"/>
      <w:divBdr>
        <w:top w:val="none" w:sz="0" w:space="0" w:color="auto"/>
        <w:left w:val="none" w:sz="0" w:space="0" w:color="auto"/>
        <w:bottom w:val="none" w:sz="0" w:space="0" w:color="auto"/>
        <w:right w:val="none" w:sz="0" w:space="0" w:color="auto"/>
      </w:divBdr>
    </w:div>
    <w:div w:id="51587471">
      <w:bodyDiv w:val="1"/>
      <w:marLeft w:val="0"/>
      <w:marRight w:val="0"/>
      <w:marTop w:val="0"/>
      <w:marBottom w:val="0"/>
      <w:divBdr>
        <w:top w:val="none" w:sz="0" w:space="0" w:color="auto"/>
        <w:left w:val="none" w:sz="0" w:space="0" w:color="auto"/>
        <w:bottom w:val="none" w:sz="0" w:space="0" w:color="auto"/>
        <w:right w:val="none" w:sz="0" w:space="0" w:color="auto"/>
      </w:divBdr>
    </w:div>
    <w:div w:id="54938114">
      <w:bodyDiv w:val="1"/>
      <w:marLeft w:val="0"/>
      <w:marRight w:val="0"/>
      <w:marTop w:val="0"/>
      <w:marBottom w:val="0"/>
      <w:divBdr>
        <w:top w:val="none" w:sz="0" w:space="0" w:color="auto"/>
        <w:left w:val="none" w:sz="0" w:space="0" w:color="auto"/>
        <w:bottom w:val="none" w:sz="0" w:space="0" w:color="auto"/>
        <w:right w:val="none" w:sz="0" w:space="0" w:color="auto"/>
      </w:divBdr>
    </w:div>
    <w:div w:id="180584185">
      <w:bodyDiv w:val="1"/>
      <w:marLeft w:val="0"/>
      <w:marRight w:val="0"/>
      <w:marTop w:val="0"/>
      <w:marBottom w:val="0"/>
      <w:divBdr>
        <w:top w:val="none" w:sz="0" w:space="0" w:color="auto"/>
        <w:left w:val="none" w:sz="0" w:space="0" w:color="auto"/>
        <w:bottom w:val="none" w:sz="0" w:space="0" w:color="auto"/>
        <w:right w:val="none" w:sz="0" w:space="0" w:color="auto"/>
      </w:divBdr>
    </w:div>
    <w:div w:id="194462739">
      <w:bodyDiv w:val="1"/>
      <w:marLeft w:val="0"/>
      <w:marRight w:val="0"/>
      <w:marTop w:val="0"/>
      <w:marBottom w:val="0"/>
      <w:divBdr>
        <w:top w:val="none" w:sz="0" w:space="0" w:color="auto"/>
        <w:left w:val="none" w:sz="0" w:space="0" w:color="auto"/>
        <w:bottom w:val="none" w:sz="0" w:space="0" w:color="auto"/>
        <w:right w:val="none" w:sz="0" w:space="0" w:color="auto"/>
      </w:divBdr>
      <w:divsChild>
        <w:div w:id="1272321763">
          <w:marLeft w:val="0"/>
          <w:marRight w:val="0"/>
          <w:marTop w:val="0"/>
          <w:marBottom w:val="0"/>
          <w:divBdr>
            <w:top w:val="none" w:sz="0" w:space="0" w:color="auto"/>
            <w:left w:val="none" w:sz="0" w:space="0" w:color="auto"/>
            <w:bottom w:val="none" w:sz="0" w:space="0" w:color="auto"/>
            <w:right w:val="none" w:sz="0" w:space="0" w:color="auto"/>
          </w:divBdr>
        </w:div>
      </w:divsChild>
    </w:div>
    <w:div w:id="202714198">
      <w:bodyDiv w:val="1"/>
      <w:marLeft w:val="0"/>
      <w:marRight w:val="0"/>
      <w:marTop w:val="0"/>
      <w:marBottom w:val="0"/>
      <w:divBdr>
        <w:top w:val="none" w:sz="0" w:space="0" w:color="auto"/>
        <w:left w:val="none" w:sz="0" w:space="0" w:color="auto"/>
        <w:bottom w:val="none" w:sz="0" w:space="0" w:color="auto"/>
        <w:right w:val="none" w:sz="0" w:space="0" w:color="auto"/>
      </w:divBdr>
    </w:div>
    <w:div w:id="215551286">
      <w:bodyDiv w:val="1"/>
      <w:marLeft w:val="0"/>
      <w:marRight w:val="0"/>
      <w:marTop w:val="0"/>
      <w:marBottom w:val="0"/>
      <w:divBdr>
        <w:top w:val="none" w:sz="0" w:space="0" w:color="auto"/>
        <w:left w:val="none" w:sz="0" w:space="0" w:color="auto"/>
        <w:bottom w:val="none" w:sz="0" w:space="0" w:color="auto"/>
        <w:right w:val="none" w:sz="0" w:space="0" w:color="auto"/>
      </w:divBdr>
      <w:divsChild>
        <w:div w:id="458302904">
          <w:marLeft w:val="0"/>
          <w:marRight w:val="0"/>
          <w:marTop w:val="0"/>
          <w:marBottom w:val="0"/>
          <w:divBdr>
            <w:top w:val="none" w:sz="0" w:space="0" w:color="auto"/>
            <w:left w:val="none" w:sz="0" w:space="0" w:color="auto"/>
            <w:bottom w:val="none" w:sz="0" w:space="0" w:color="auto"/>
            <w:right w:val="none" w:sz="0" w:space="0" w:color="auto"/>
          </w:divBdr>
        </w:div>
      </w:divsChild>
    </w:div>
    <w:div w:id="301039203">
      <w:bodyDiv w:val="1"/>
      <w:marLeft w:val="0"/>
      <w:marRight w:val="0"/>
      <w:marTop w:val="0"/>
      <w:marBottom w:val="0"/>
      <w:divBdr>
        <w:top w:val="none" w:sz="0" w:space="0" w:color="auto"/>
        <w:left w:val="none" w:sz="0" w:space="0" w:color="auto"/>
        <w:bottom w:val="none" w:sz="0" w:space="0" w:color="auto"/>
        <w:right w:val="none" w:sz="0" w:space="0" w:color="auto"/>
      </w:divBdr>
    </w:div>
    <w:div w:id="428501813">
      <w:bodyDiv w:val="1"/>
      <w:marLeft w:val="0"/>
      <w:marRight w:val="0"/>
      <w:marTop w:val="0"/>
      <w:marBottom w:val="0"/>
      <w:divBdr>
        <w:top w:val="none" w:sz="0" w:space="0" w:color="auto"/>
        <w:left w:val="none" w:sz="0" w:space="0" w:color="auto"/>
        <w:bottom w:val="none" w:sz="0" w:space="0" w:color="auto"/>
        <w:right w:val="none" w:sz="0" w:space="0" w:color="auto"/>
      </w:divBdr>
      <w:divsChild>
        <w:div w:id="250817910">
          <w:marLeft w:val="0"/>
          <w:marRight w:val="0"/>
          <w:marTop w:val="0"/>
          <w:marBottom w:val="0"/>
          <w:divBdr>
            <w:top w:val="none" w:sz="0" w:space="0" w:color="auto"/>
            <w:left w:val="none" w:sz="0" w:space="0" w:color="auto"/>
            <w:bottom w:val="none" w:sz="0" w:space="0" w:color="auto"/>
            <w:right w:val="none" w:sz="0" w:space="0" w:color="auto"/>
          </w:divBdr>
        </w:div>
      </w:divsChild>
    </w:div>
    <w:div w:id="430705409">
      <w:bodyDiv w:val="1"/>
      <w:marLeft w:val="0"/>
      <w:marRight w:val="0"/>
      <w:marTop w:val="0"/>
      <w:marBottom w:val="0"/>
      <w:divBdr>
        <w:top w:val="none" w:sz="0" w:space="0" w:color="auto"/>
        <w:left w:val="none" w:sz="0" w:space="0" w:color="auto"/>
        <w:bottom w:val="none" w:sz="0" w:space="0" w:color="auto"/>
        <w:right w:val="none" w:sz="0" w:space="0" w:color="auto"/>
      </w:divBdr>
    </w:div>
    <w:div w:id="534201640">
      <w:bodyDiv w:val="1"/>
      <w:marLeft w:val="0"/>
      <w:marRight w:val="0"/>
      <w:marTop w:val="0"/>
      <w:marBottom w:val="0"/>
      <w:divBdr>
        <w:top w:val="none" w:sz="0" w:space="0" w:color="auto"/>
        <w:left w:val="none" w:sz="0" w:space="0" w:color="auto"/>
        <w:bottom w:val="none" w:sz="0" w:space="0" w:color="auto"/>
        <w:right w:val="none" w:sz="0" w:space="0" w:color="auto"/>
      </w:divBdr>
    </w:div>
    <w:div w:id="541526150">
      <w:bodyDiv w:val="1"/>
      <w:marLeft w:val="0"/>
      <w:marRight w:val="0"/>
      <w:marTop w:val="0"/>
      <w:marBottom w:val="0"/>
      <w:divBdr>
        <w:top w:val="none" w:sz="0" w:space="0" w:color="auto"/>
        <w:left w:val="none" w:sz="0" w:space="0" w:color="auto"/>
        <w:bottom w:val="none" w:sz="0" w:space="0" w:color="auto"/>
        <w:right w:val="none" w:sz="0" w:space="0" w:color="auto"/>
      </w:divBdr>
      <w:divsChild>
        <w:div w:id="1737505947">
          <w:marLeft w:val="0"/>
          <w:marRight w:val="0"/>
          <w:marTop w:val="0"/>
          <w:marBottom w:val="0"/>
          <w:divBdr>
            <w:top w:val="none" w:sz="0" w:space="0" w:color="auto"/>
            <w:left w:val="none" w:sz="0" w:space="0" w:color="auto"/>
            <w:bottom w:val="none" w:sz="0" w:space="0" w:color="auto"/>
            <w:right w:val="none" w:sz="0" w:space="0" w:color="auto"/>
          </w:divBdr>
        </w:div>
      </w:divsChild>
    </w:div>
    <w:div w:id="557132661">
      <w:bodyDiv w:val="1"/>
      <w:marLeft w:val="0"/>
      <w:marRight w:val="0"/>
      <w:marTop w:val="0"/>
      <w:marBottom w:val="0"/>
      <w:divBdr>
        <w:top w:val="none" w:sz="0" w:space="0" w:color="auto"/>
        <w:left w:val="none" w:sz="0" w:space="0" w:color="auto"/>
        <w:bottom w:val="none" w:sz="0" w:space="0" w:color="auto"/>
        <w:right w:val="none" w:sz="0" w:space="0" w:color="auto"/>
      </w:divBdr>
    </w:div>
    <w:div w:id="568266293">
      <w:bodyDiv w:val="1"/>
      <w:marLeft w:val="0"/>
      <w:marRight w:val="0"/>
      <w:marTop w:val="0"/>
      <w:marBottom w:val="0"/>
      <w:divBdr>
        <w:top w:val="none" w:sz="0" w:space="0" w:color="auto"/>
        <w:left w:val="none" w:sz="0" w:space="0" w:color="auto"/>
        <w:bottom w:val="none" w:sz="0" w:space="0" w:color="auto"/>
        <w:right w:val="none" w:sz="0" w:space="0" w:color="auto"/>
      </w:divBdr>
      <w:divsChild>
        <w:div w:id="480780841">
          <w:marLeft w:val="0"/>
          <w:marRight w:val="0"/>
          <w:marTop w:val="0"/>
          <w:marBottom w:val="0"/>
          <w:divBdr>
            <w:top w:val="none" w:sz="0" w:space="0" w:color="auto"/>
            <w:left w:val="none" w:sz="0" w:space="0" w:color="auto"/>
            <w:bottom w:val="none" w:sz="0" w:space="0" w:color="auto"/>
            <w:right w:val="none" w:sz="0" w:space="0" w:color="auto"/>
          </w:divBdr>
        </w:div>
      </w:divsChild>
    </w:div>
    <w:div w:id="648435779">
      <w:bodyDiv w:val="1"/>
      <w:marLeft w:val="0"/>
      <w:marRight w:val="0"/>
      <w:marTop w:val="0"/>
      <w:marBottom w:val="0"/>
      <w:divBdr>
        <w:top w:val="none" w:sz="0" w:space="0" w:color="auto"/>
        <w:left w:val="none" w:sz="0" w:space="0" w:color="auto"/>
        <w:bottom w:val="none" w:sz="0" w:space="0" w:color="auto"/>
        <w:right w:val="none" w:sz="0" w:space="0" w:color="auto"/>
      </w:divBdr>
    </w:div>
    <w:div w:id="648751068">
      <w:bodyDiv w:val="1"/>
      <w:marLeft w:val="0"/>
      <w:marRight w:val="0"/>
      <w:marTop w:val="0"/>
      <w:marBottom w:val="0"/>
      <w:divBdr>
        <w:top w:val="none" w:sz="0" w:space="0" w:color="auto"/>
        <w:left w:val="none" w:sz="0" w:space="0" w:color="auto"/>
        <w:bottom w:val="none" w:sz="0" w:space="0" w:color="auto"/>
        <w:right w:val="none" w:sz="0" w:space="0" w:color="auto"/>
      </w:divBdr>
    </w:div>
    <w:div w:id="658340728">
      <w:bodyDiv w:val="1"/>
      <w:marLeft w:val="0"/>
      <w:marRight w:val="0"/>
      <w:marTop w:val="0"/>
      <w:marBottom w:val="0"/>
      <w:divBdr>
        <w:top w:val="none" w:sz="0" w:space="0" w:color="auto"/>
        <w:left w:val="none" w:sz="0" w:space="0" w:color="auto"/>
        <w:bottom w:val="none" w:sz="0" w:space="0" w:color="auto"/>
        <w:right w:val="none" w:sz="0" w:space="0" w:color="auto"/>
      </w:divBdr>
    </w:div>
    <w:div w:id="725222004">
      <w:bodyDiv w:val="1"/>
      <w:marLeft w:val="0"/>
      <w:marRight w:val="0"/>
      <w:marTop w:val="0"/>
      <w:marBottom w:val="0"/>
      <w:divBdr>
        <w:top w:val="none" w:sz="0" w:space="0" w:color="auto"/>
        <w:left w:val="none" w:sz="0" w:space="0" w:color="auto"/>
        <w:bottom w:val="none" w:sz="0" w:space="0" w:color="auto"/>
        <w:right w:val="none" w:sz="0" w:space="0" w:color="auto"/>
      </w:divBdr>
    </w:div>
    <w:div w:id="746733406">
      <w:bodyDiv w:val="1"/>
      <w:marLeft w:val="0"/>
      <w:marRight w:val="0"/>
      <w:marTop w:val="0"/>
      <w:marBottom w:val="0"/>
      <w:divBdr>
        <w:top w:val="none" w:sz="0" w:space="0" w:color="auto"/>
        <w:left w:val="none" w:sz="0" w:space="0" w:color="auto"/>
        <w:bottom w:val="none" w:sz="0" w:space="0" w:color="auto"/>
        <w:right w:val="none" w:sz="0" w:space="0" w:color="auto"/>
      </w:divBdr>
    </w:div>
    <w:div w:id="753630523">
      <w:bodyDiv w:val="1"/>
      <w:marLeft w:val="0"/>
      <w:marRight w:val="0"/>
      <w:marTop w:val="0"/>
      <w:marBottom w:val="0"/>
      <w:divBdr>
        <w:top w:val="none" w:sz="0" w:space="0" w:color="auto"/>
        <w:left w:val="none" w:sz="0" w:space="0" w:color="auto"/>
        <w:bottom w:val="none" w:sz="0" w:space="0" w:color="auto"/>
        <w:right w:val="none" w:sz="0" w:space="0" w:color="auto"/>
      </w:divBdr>
    </w:div>
    <w:div w:id="757824693">
      <w:bodyDiv w:val="1"/>
      <w:marLeft w:val="0"/>
      <w:marRight w:val="0"/>
      <w:marTop w:val="0"/>
      <w:marBottom w:val="0"/>
      <w:divBdr>
        <w:top w:val="none" w:sz="0" w:space="0" w:color="auto"/>
        <w:left w:val="none" w:sz="0" w:space="0" w:color="auto"/>
        <w:bottom w:val="none" w:sz="0" w:space="0" w:color="auto"/>
        <w:right w:val="none" w:sz="0" w:space="0" w:color="auto"/>
      </w:divBdr>
    </w:div>
    <w:div w:id="832523438">
      <w:bodyDiv w:val="1"/>
      <w:marLeft w:val="0"/>
      <w:marRight w:val="0"/>
      <w:marTop w:val="0"/>
      <w:marBottom w:val="0"/>
      <w:divBdr>
        <w:top w:val="none" w:sz="0" w:space="0" w:color="auto"/>
        <w:left w:val="none" w:sz="0" w:space="0" w:color="auto"/>
        <w:bottom w:val="none" w:sz="0" w:space="0" w:color="auto"/>
        <w:right w:val="none" w:sz="0" w:space="0" w:color="auto"/>
      </w:divBdr>
      <w:divsChild>
        <w:div w:id="1999579537">
          <w:marLeft w:val="0"/>
          <w:marRight w:val="0"/>
          <w:marTop w:val="0"/>
          <w:marBottom w:val="0"/>
          <w:divBdr>
            <w:top w:val="none" w:sz="0" w:space="0" w:color="auto"/>
            <w:left w:val="none" w:sz="0" w:space="0" w:color="auto"/>
            <w:bottom w:val="none" w:sz="0" w:space="0" w:color="auto"/>
            <w:right w:val="none" w:sz="0" w:space="0" w:color="auto"/>
          </w:divBdr>
        </w:div>
      </w:divsChild>
    </w:div>
    <w:div w:id="839851489">
      <w:bodyDiv w:val="1"/>
      <w:marLeft w:val="0"/>
      <w:marRight w:val="0"/>
      <w:marTop w:val="0"/>
      <w:marBottom w:val="0"/>
      <w:divBdr>
        <w:top w:val="none" w:sz="0" w:space="0" w:color="auto"/>
        <w:left w:val="none" w:sz="0" w:space="0" w:color="auto"/>
        <w:bottom w:val="none" w:sz="0" w:space="0" w:color="auto"/>
        <w:right w:val="none" w:sz="0" w:space="0" w:color="auto"/>
      </w:divBdr>
    </w:div>
    <w:div w:id="864101267">
      <w:bodyDiv w:val="1"/>
      <w:marLeft w:val="0"/>
      <w:marRight w:val="0"/>
      <w:marTop w:val="0"/>
      <w:marBottom w:val="0"/>
      <w:divBdr>
        <w:top w:val="none" w:sz="0" w:space="0" w:color="auto"/>
        <w:left w:val="none" w:sz="0" w:space="0" w:color="auto"/>
        <w:bottom w:val="none" w:sz="0" w:space="0" w:color="auto"/>
        <w:right w:val="none" w:sz="0" w:space="0" w:color="auto"/>
      </w:divBdr>
    </w:div>
    <w:div w:id="904293198">
      <w:bodyDiv w:val="1"/>
      <w:marLeft w:val="0"/>
      <w:marRight w:val="0"/>
      <w:marTop w:val="0"/>
      <w:marBottom w:val="0"/>
      <w:divBdr>
        <w:top w:val="none" w:sz="0" w:space="0" w:color="auto"/>
        <w:left w:val="none" w:sz="0" w:space="0" w:color="auto"/>
        <w:bottom w:val="none" w:sz="0" w:space="0" w:color="auto"/>
        <w:right w:val="none" w:sz="0" w:space="0" w:color="auto"/>
      </w:divBdr>
    </w:div>
    <w:div w:id="915015505">
      <w:bodyDiv w:val="1"/>
      <w:marLeft w:val="0"/>
      <w:marRight w:val="0"/>
      <w:marTop w:val="0"/>
      <w:marBottom w:val="0"/>
      <w:divBdr>
        <w:top w:val="none" w:sz="0" w:space="0" w:color="auto"/>
        <w:left w:val="none" w:sz="0" w:space="0" w:color="auto"/>
        <w:bottom w:val="none" w:sz="0" w:space="0" w:color="auto"/>
        <w:right w:val="none" w:sz="0" w:space="0" w:color="auto"/>
      </w:divBdr>
      <w:divsChild>
        <w:div w:id="2082750246">
          <w:marLeft w:val="0"/>
          <w:marRight w:val="0"/>
          <w:marTop w:val="0"/>
          <w:marBottom w:val="0"/>
          <w:divBdr>
            <w:top w:val="none" w:sz="0" w:space="0" w:color="auto"/>
            <w:left w:val="none" w:sz="0" w:space="0" w:color="auto"/>
            <w:bottom w:val="none" w:sz="0" w:space="0" w:color="auto"/>
            <w:right w:val="none" w:sz="0" w:space="0" w:color="auto"/>
          </w:divBdr>
        </w:div>
      </w:divsChild>
    </w:div>
    <w:div w:id="920985693">
      <w:bodyDiv w:val="1"/>
      <w:marLeft w:val="0"/>
      <w:marRight w:val="0"/>
      <w:marTop w:val="0"/>
      <w:marBottom w:val="0"/>
      <w:divBdr>
        <w:top w:val="none" w:sz="0" w:space="0" w:color="auto"/>
        <w:left w:val="none" w:sz="0" w:space="0" w:color="auto"/>
        <w:bottom w:val="none" w:sz="0" w:space="0" w:color="auto"/>
        <w:right w:val="none" w:sz="0" w:space="0" w:color="auto"/>
      </w:divBdr>
    </w:div>
    <w:div w:id="951328491">
      <w:bodyDiv w:val="1"/>
      <w:marLeft w:val="0"/>
      <w:marRight w:val="0"/>
      <w:marTop w:val="0"/>
      <w:marBottom w:val="0"/>
      <w:divBdr>
        <w:top w:val="none" w:sz="0" w:space="0" w:color="auto"/>
        <w:left w:val="none" w:sz="0" w:space="0" w:color="auto"/>
        <w:bottom w:val="none" w:sz="0" w:space="0" w:color="auto"/>
        <w:right w:val="none" w:sz="0" w:space="0" w:color="auto"/>
      </w:divBdr>
    </w:div>
    <w:div w:id="1053962441">
      <w:bodyDiv w:val="1"/>
      <w:marLeft w:val="0"/>
      <w:marRight w:val="0"/>
      <w:marTop w:val="0"/>
      <w:marBottom w:val="0"/>
      <w:divBdr>
        <w:top w:val="none" w:sz="0" w:space="0" w:color="auto"/>
        <w:left w:val="none" w:sz="0" w:space="0" w:color="auto"/>
        <w:bottom w:val="none" w:sz="0" w:space="0" w:color="auto"/>
        <w:right w:val="none" w:sz="0" w:space="0" w:color="auto"/>
      </w:divBdr>
    </w:div>
    <w:div w:id="1084037501">
      <w:bodyDiv w:val="1"/>
      <w:marLeft w:val="0"/>
      <w:marRight w:val="0"/>
      <w:marTop w:val="0"/>
      <w:marBottom w:val="0"/>
      <w:divBdr>
        <w:top w:val="none" w:sz="0" w:space="0" w:color="auto"/>
        <w:left w:val="none" w:sz="0" w:space="0" w:color="auto"/>
        <w:bottom w:val="none" w:sz="0" w:space="0" w:color="auto"/>
        <w:right w:val="none" w:sz="0" w:space="0" w:color="auto"/>
      </w:divBdr>
      <w:divsChild>
        <w:div w:id="873620398">
          <w:marLeft w:val="0"/>
          <w:marRight w:val="0"/>
          <w:marTop w:val="0"/>
          <w:marBottom w:val="0"/>
          <w:divBdr>
            <w:top w:val="none" w:sz="0" w:space="0" w:color="auto"/>
            <w:left w:val="none" w:sz="0" w:space="0" w:color="auto"/>
            <w:bottom w:val="none" w:sz="0" w:space="0" w:color="auto"/>
            <w:right w:val="none" w:sz="0" w:space="0" w:color="auto"/>
          </w:divBdr>
          <w:divsChild>
            <w:div w:id="17582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86672">
      <w:bodyDiv w:val="1"/>
      <w:marLeft w:val="0"/>
      <w:marRight w:val="0"/>
      <w:marTop w:val="0"/>
      <w:marBottom w:val="0"/>
      <w:divBdr>
        <w:top w:val="none" w:sz="0" w:space="0" w:color="auto"/>
        <w:left w:val="none" w:sz="0" w:space="0" w:color="auto"/>
        <w:bottom w:val="none" w:sz="0" w:space="0" w:color="auto"/>
        <w:right w:val="none" w:sz="0" w:space="0" w:color="auto"/>
      </w:divBdr>
    </w:div>
    <w:div w:id="1152912036">
      <w:bodyDiv w:val="1"/>
      <w:marLeft w:val="0"/>
      <w:marRight w:val="0"/>
      <w:marTop w:val="0"/>
      <w:marBottom w:val="0"/>
      <w:divBdr>
        <w:top w:val="none" w:sz="0" w:space="0" w:color="auto"/>
        <w:left w:val="none" w:sz="0" w:space="0" w:color="auto"/>
        <w:bottom w:val="none" w:sz="0" w:space="0" w:color="auto"/>
        <w:right w:val="none" w:sz="0" w:space="0" w:color="auto"/>
      </w:divBdr>
      <w:divsChild>
        <w:div w:id="1914585968">
          <w:marLeft w:val="0"/>
          <w:marRight w:val="0"/>
          <w:marTop w:val="0"/>
          <w:marBottom w:val="0"/>
          <w:divBdr>
            <w:top w:val="none" w:sz="0" w:space="0" w:color="auto"/>
            <w:left w:val="none" w:sz="0" w:space="0" w:color="auto"/>
            <w:bottom w:val="none" w:sz="0" w:space="0" w:color="auto"/>
            <w:right w:val="none" w:sz="0" w:space="0" w:color="auto"/>
          </w:divBdr>
        </w:div>
      </w:divsChild>
    </w:div>
    <w:div w:id="1209033706">
      <w:bodyDiv w:val="1"/>
      <w:marLeft w:val="0"/>
      <w:marRight w:val="0"/>
      <w:marTop w:val="0"/>
      <w:marBottom w:val="0"/>
      <w:divBdr>
        <w:top w:val="none" w:sz="0" w:space="0" w:color="auto"/>
        <w:left w:val="none" w:sz="0" w:space="0" w:color="auto"/>
        <w:bottom w:val="none" w:sz="0" w:space="0" w:color="auto"/>
        <w:right w:val="none" w:sz="0" w:space="0" w:color="auto"/>
      </w:divBdr>
    </w:div>
    <w:div w:id="1253586206">
      <w:bodyDiv w:val="1"/>
      <w:marLeft w:val="0"/>
      <w:marRight w:val="0"/>
      <w:marTop w:val="0"/>
      <w:marBottom w:val="0"/>
      <w:divBdr>
        <w:top w:val="none" w:sz="0" w:space="0" w:color="auto"/>
        <w:left w:val="none" w:sz="0" w:space="0" w:color="auto"/>
        <w:bottom w:val="none" w:sz="0" w:space="0" w:color="auto"/>
        <w:right w:val="none" w:sz="0" w:space="0" w:color="auto"/>
      </w:divBdr>
    </w:div>
    <w:div w:id="1260719752">
      <w:bodyDiv w:val="1"/>
      <w:marLeft w:val="0"/>
      <w:marRight w:val="0"/>
      <w:marTop w:val="0"/>
      <w:marBottom w:val="0"/>
      <w:divBdr>
        <w:top w:val="none" w:sz="0" w:space="0" w:color="auto"/>
        <w:left w:val="none" w:sz="0" w:space="0" w:color="auto"/>
        <w:bottom w:val="none" w:sz="0" w:space="0" w:color="auto"/>
        <w:right w:val="none" w:sz="0" w:space="0" w:color="auto"/>
      </w:divBdr>
      <w:divsChild>
        <w:div w:id="1303147987">
          <w:marLeft w:val="0"/>
          <w:marRight w:val="0"/>
          <w:marTop w:val="0"/>
          <w:marBottom w:val="0"/>
          <w:divBdr>
            <w:top w:val="none" w:sz="0" w:space="0" w:color="auto"/>
            <w:left w:val="none" w:sz="0" w:space="0" w:color="auto"/>
            <w:bottom w:val="none" w:sz="0" w:space="0" w:color="auto"/>
            <w:right w:val="none" w:sz="0" w:space="0" w:color="auto"/>
          </w:divBdr>
        </w:div>
      </w:divsChild>
    </w:div>
    <w:div w:id="1277953714">
      <w:bodyDiv w:val="1"/>
      <w:marLeft w:val="0"/>
      <w:marRight w:val="0"/>
      <w:marTop w:val="0"/>
      <w:marBottom w:val="0"/>
      <w:divBdr>
        <w:top w:val="none" w:sz="0" w:space="0" w:color="auto"/>
        <w:left w:val="none" w:sz="0" w:space="0" w:color="auto"/>
        <w:bottom w:val="none" w:sz="0" w:space="0" w:color="auto"/>
        <w:right w:val="none" w:sz="0" w:space="0" w:color="auto"/>
      </w:divBdr>
    </w:div>
    <w:div w:id="1283220829">
      <w:bodyDiv w:val="1"/>
      <w:marLeft w:val="0"/>
      <w:marRight w:val="0"/>
      <w:marTop w:val="0"/>
      <w:marBottom w:val="0"/>
      <w:divBdr>
        <w:top w:val="none" w:sz="0" w:space="0" w:color="auto"/>
        <w:left w:val="none" w:sz="0" w:space="0" w:color="auto"/>
        <w:bottom w:val="none" w:sz="0" w:space="0" w:color="auto"/>
        <w:right w:val="none" w:sz="0" w:space="0" w:color="auto"/>
      </w:divBdr>
    </w:div>
    <w:div w:id="1283995312">
      <w:bodyDiv w:val="1"/>
      <w:marLeft w:val="0"/>
      <w:marRight w:val="0"/>
      <w:marTop w:val="0"/>
      <w:marBottom w:val="0"/>
      <w:divBdr>
        <w:top w:val="none" w:sz="0" w:space="0" w:color="auto"/>
        <w:left w:val="none" w:sz="0" w:space="0" w:color="auto"/>
        <w:bottom w:val="none" w:sz="0" w:space="0" w:color="auto"/>
        <w:right w:val="none" w:sz="0" w:space="0" w:color="auto"/>
      </w:divBdr>
    </w:div>
    <w:div w:id="1324351888">
      <w:bodyDiv w:val="1"/>
      <w:marLeft w:val="0"/>
      <w:marRight w:val="0"/>
      <w:marTop w:val="0"/>
      <w:marBottom w:val="0"/>
      <w:divBdr>
        <w:top w:val="none" w:sz="0" w:space="0" w:color="auto"/>
        <w:left w:val="none" w:sz="0" w:space="0" w:color="auto"/>
        <w:bottom w:val="none" w:sz="0" w:space="0" w:color="auto"/>
        <w:right w:val="none" w:sz="0" w:space="0" w:color="auto"/>
      </w:divBdr>
    </w:div>
    <w:div w:id="1390375328">
      <w:bodyDiv w:val="1"/>
      <w:marLeft w:val="0"/>
      <w:marRight w:val="0"/>
      <w:marTop w:val="0"/>
      <w:marBottom w:val="0"/>
      <w:divBdr>
        <w:top w:val="none" w:sz="0" w:space="0" w:color="auto"/>
        <w:left w:val="none" w:sz="0" w:space="0" w:color="auto"/>
        <w:bottom w:val="none" w:sz="0" w:space="0" w:color="auto"/>
        <w:right w:val="none" w:sz="0" w:space="0" w:color="auto"/>
      </w:divBdr>
    </w:div>
    <w:div w:id="1444881130">
      <w:bodyDiv w:val="1"/>
      <w:marLeft w:val="0"/>
      <w:marRight w:val="0"/>
      <w:marTop w:val="0"/>
      <w:marBottom w:val="0"/>
      <w:divBdr>
        <w:top w:val="none" w:sz="0" w:space="0" w:color="auto"/>
        <w:left w:val="none" w:sz="0" w:space="0" w:color="auto"/>
        <w:bottom w:val="none" w:sz="0" w:space="0" w:color="auto"/>
        <w:right w:val="none" w:sz="0" w:space="0" w:color="auto"/>
      </w:divBdr>
      <w:divsChild>
        <w:div w:id="283194751">
          <w:marLeft w:val="0"/>
          <w:marRight w:val="0"/>
          <w:marTop w:val="0"/>
          <w:marBottom w:val="0"/>
          <w:divBdr>
            <w:top w:val="none" w:sz="0" w:space="0" w:color="auto"/>
            <w:left w:val="none" w:sz="0" w:space="0" w:color="auto"/>
            <w:bottom w:val="none" w:sz="0" w:space="0" w:color="auto"/>
            <w:right w:val="none" w:sz="0" w:space="0" w:color="auto"/>
          </w:divBdr>
        </w:div>
      </w:divsChild>
    </w:div>
    <w:div w:id="1498228240">
      <w:bodyDiv w:val="1"/>
      <w:marLeft w:val="0"/>
      <w:marRight w:val="0"/>
      <w:marTop w:val="0"/>
      <w:marBottom w:val="0"/>
      <w:divBdr>
        <w:top w:val="none" w:sz="0" w:space="0" w:color="auto"/>
        <w:left w:val="none" w:sz="0" w:space="0" w:color="auto"/>
        <w:bottom w:val="none" w:sz="0" w:space="0" w:color="auto"/>
        <w:right w:val="none" w:sz="0" w:space="0" w:color="auto"/>
      </w:divBdr>
      <w:divsChild>
        <w:div w:id="176163116">
          <w:marLeft w:val="0"/>
          <w:marRight w:val="0"/>
          <w:marTop w:val="0"/>
          <w:marBottom w:val="0"/>
          <w:divBdr>
            <w:top w:val="none" w:sz="0" w:space="0" w:color="auto"/>
            <w:left w:val="none" w:sz="0" w:space="0" w:color="auto"/>
            <w:bottom w:val="none" w:sz="0" w:space="0" w:color="auto"/>
            <w:right w:val="none" w:sz="0" w:space="0" w:color="auto"/>
          </w:divBdr>
        </w:div>
      </w:divsChild>
    </w:div>
    <w:div w:id="1559171901">
      <w:bodyDiv w:val="1"/>
      <w:marLeft w:val="0"/>
      <w:marRight w:val="0"/>
      <w:marTop w:val="0"/>
      <w:marBottom w:val="0"/>
      <w:divBdr>
        <w:top w:val="none" w:sz="0" w:space="0" w:color="auto"/>
        <w:left w:val="none" w:sz="0" w:space="0" w:color="auto"/>
        <w:bottom w:val="none" w:sz="0" w:space="0" w:color="auto"/>
        <w:right w:val="none" w:sz="0" w:space="0" w:color="auto"/>
      </w:divBdr>
    </w:div>
    <w:div w:id="1587182029">
      <w:bodyDiv w:val="1"/>
      <w:marLeft w:val="0"/>
      <w:marRight w:val="0"/>
      <w:marTop w:val="0"/>
      <w:marBottom w:val="0"/>
      <w:divBdr>
        <w:top w:val="none" w:sz="0" w:space="0" w:color="auto"/>
        <w:left w:val="none" w:sz="0" w:space="0" w:color="auto"/>
        <w:bottom w:val="none" w:sz="0" w:space="0" w:color="auto"/>
        <w:right w:val="none" w:sz="0" w:space="0" w:color="auto"/>
      </w:divBdr>
      <w:divsChild>
        <w:div w:id="1959674944">
          <w:marLeft w:val="0"/>
          <w:marRight w:val="0"/>
          <w:marTop w:val="0"/>
          <w:marBottom w:val="0"/>
          <w:divBdr>
            <w:top w:val="none" w:sz="0" w:space="0" w:color="auto"/>
            <w:left w:val="none" w:sz="0" w:space="0" w:color="auto"/>
            <w:bottom w:val="none" w:sz="0" w:space="0" w:color="auto"/>
            <w:right w:val="none" w:sz="0" w:space="0" w:color="auto"/>
          </w:divBdr>
        </w:div>
      </w:divsChild>
    </w:div>
    <w:div w:id="1592621139">
      <w:bodyDiv w:val="1"/>
      <w:marLeft w:val="0"/>
      <w:marRight w:val="0"/>
      <w:marTop w:val="0"/>
      <w:marBottom w:val="0"/>
      <w:divBdr>
        <w:top w:val="none" w:sz="0" w:space="0" w:color="auto"/>
        <w:left w:val="none" w:sz="0" w:space="0" w:color="auto"/>
        <w:bottom w:val="none" w:sz="0" w:space="0" w:color="auto"/>
        <w:right w:val="none" w:sz="0" w:space="0" w:color="auto"/>
      </w:divBdr>
    </w:div>
    <w:div w:id="1632250911">
      <w:bodyDiv w:val="1"/>
      <w:marLeft w:val="0"/>
      <w:marRight w:val="0"/>
      <w:marTop w:val="0"/>
      <w:marBottom w:val="0"/>
      <w:divBdr>
        <w:top w:val="none" w:sz="0" w:space="0" w:color="auto"/>
        <w:left w:val="none" w:sz="0" w:space="0" w:color="auto"/>
        <w:bottom w:val="none" w:sz="0" w:space="0" w:color="auto"/>
        <w:right w:val="none" w:sz="0" w:space="0" w:color="auto"/>
      </w:divBdr>
    </w:div>
    <w:div w:id="1682659941">
      <w:bodyDiv w:val="1"/>
      <w:marLeft w:val="0"/>
      <w:marRight w:val="0"/>
      <w:marTop w:val="0"/>
      <w:marBottom w:val="0"/>
      <w:divBdr>
        <w:top w:val="none" w:sz="0" w:space="0" w:color="auto"/>
        <w:left w:val="none" w:sz="0" w:space="0" w:color="auto"/>
        <w:bottom w:val="none" w:sz="0" w:space="0" w:color="auto"/>
        <w:right w:val="none" w:sz="0" w:space="0" w:color="auto"/>
      </w:divBdr>
      <w:divsChild>
        <w:div w:id="942154600">
          <w:marLeft w:val="0"/>
          <w:marRight w:val="0"/>
          <w:marTop w:val="0"/>
          <w:marBottom w:val="0"/>
          <w:divBdr>
            <w:top w:val="none" w:sz="0" w:space="0" w:color="auto"/>
            <w:left w:val="none" w:sz="0" w:space="0" w:color="auto"/>
            <w:bottom w:val="none" w:sz="0" w:space="0" w:color="auto"/>
            <w:right w:val="none" w:sz="0" w:space="0" w:color="auto"/>
          </w:divBdr>
        </w:div>
      </w:divsChild>
    </w:div>
    <w:div w:id="1748111062">
      <w:bodyDiv w:val="1"/>
      <w:marLeft w:val="0"/>
      <w:marRight w:val="0"/>
      <w:marTop w:val="0"/>
      <w:marBottom w:val="0"/>
      <w:divBdr>
        <w:top w:val="none" w:sz="0" w:space="0" w:color="auto"/>
        <w:left w:val="none" w:sz="0" w:space="0" w:color="auto"/>
        <w:bottom w:val="none" w:sz="0" w:space="0" w:color="auto"/>
        <w:right w:val="none" w:sz="0" w:space="0" w:color="auto"/>
      </w:divBdr>
      <w:divsChild>
        <w:div w:id="1813593872">
          <w:marLeft w:val="0"/>
          <w:marRight w:val="0"/>
          <w:marTop w:val="0"/>
          <w:marBottom w:val="0"/>
          <w:divBdr>
            <w:top w:val="none" w:sz="0" w:space="0" w:color="auto"/>
            <w:left w:val="none" w:sz="0" w:space="0" w:color="auto"/>
            <w:bottom w:val="none" w:sz="0" w:space="0" w:color="auto"/>
            <w:right w:val="none" w:sz="0" w:space="0" w:color="auto"/>
          </w:divBdr>
        </w:div>
      </w:divsChild>
    </w:div>
    <w:div w:id="1755855499">
      <w:bodyDiv w:val="1"/>
      <w:marLeft w:val="0"/>
      <w:marRight w:val="0"/>
      <w:marTop w:val="0"/>
      <w:marBottom w:val="0"/>
      <w:divBdr>
        <w:top w:val="none" w:sz="0" w:space="0" w:color="auto"/>
        <w:left w:val="none" w:sz="0" w:space="0" w:color="auto"/>
        <w:bottom w:val="none" w:sz="0" w:space="0" w:color="auto"/>
        <w:right w:val="none" w:sz="0" w:space="0" w:color="auto"/>
      </w:divBdr>
      <w:divsChild>
        <w:div w:id="1412923027">
          <w:marLeft w:val="0"/>
          <w:marRight w:val="0"/>
          <w:marTop w:val="0"/>
          <w:marBottom w:val="0"/>
          <w:divBdr>
            <w:top w:val="none" w:sz="0" w:space="0" w:color="auto"/>
            <w:left w:val="none" w:sz="0" w:space="0" w:color="auto"/>
            <w:bottom w:val="none" w:sz="0" w:space="0" w:color="auto"/>
            <w:right w:val="none" w:sz="0" w:space="0" w:color="auto"/>
          </w:divBdr>
        </w:div>
      </w:divsChild>
    </w:div>
    <w:div w:id="1763720021">
      <w:bodyDiv w:val="1"/>
      <w:marLeft w:val="0"/>
      <w:marRight w:val="0"/>
      <w:marTop w:val="0"/>
      <w:marBottom w:val="0"/>
      <w:divBdr>
        <w:top w:val="none" w:sz="0" w:space="0" w:color="auto"/>
        <w:left w:val="none" w:sz="0" w:space="0" w:color="auto"/>
        <w:bottom w:val="none" w:sz="0" w:space="0" w:color="auto"/>
        <w:right w:val="none" w:sz="0" w:space="0" w:color="auto"/>
      </w:divBdr>
    </w:div>
    <w:div w:id="1787314943">
      <w:bodyDiv w:val="1"/>
      <w:marLeft w:val="0"/>
      <w:marRight w:val="0"/>
      <w:marTop w:val="0"/>
      <w:marBottom w:val="0"/>
      <w:divBdr>
        <w:top w:val="none" w:sz="0" w:space="0" w:color="auto"/>
        <w:left w:val="none" w:sz="0" w:space="0" w:color="auto"/>
        <w:bottom w:val="none" w:sz="0" w:space="0" w:color="auto"/>
        <w:right w:val="none" w:sz="0" w:space="0" w:color="auto"/>
      </w:divBdr>
    </w:div>
    <w:div w:id="1791823267">
      <w:bodyDiv w:val="1"/>
      <w:marLeft w:val="0"/>
      <w:marRight w:val="0"/>
      <w:marTop w:val="0"/>
      <w:marBottom w:val="0"/>
      <w:divBdr>
        <w:top w:val="none" w:sz="0" w:space="0" w:color="auto"/>
        <w:left w:val="none" w:sz="0" w:space="0" w:color="auto"/>
        <w:bottom w:val="none" w:sz="0" w:space="0" w:color="auto"/>
        <w:right w:val="none" w:sz="0" w:space="0" w:color="auto"/>
      </w:divBdr>
      <w:divsChild>
        <w:div w:id="2023698311">
          <w:marLeft w:val="0"/>
          <w:marRight w:val="0"/>
          <w:marTop w:val="0"/>
          <w:marBottom w:val="0"/>
          <w:divBdr>
            <w:top w:val="none" w:sz="0" w:space="0" w:color="auto"/>
            <w:left w:val="none" w:sz="0" w:space="0" w:color="auto"/>
            <w:bottom w:val="none" w:sz="0" w:space="0" w:color="auto"/>
            <w:right w:val="none" w:sz="0" w:space="0" w:color="auto"/>
          </w:divBdr>
        </w:div>
        <w:div w:id="831405890">
          <w:marLeft w:val="0"/>
          <w:marRight w:val="0"/>
          <w:marTop w:val="0"/>
          <w:marBottom w:val="0"/>
          <w:divBdr>
            <w:top w:val="none" w:sz="0" w:space="0" w:color="auto"/>
            <w:left w:val="none" w:sz="0" w:space="0" w:color="auto"/>
            <w:bottom w:val="none" w:sz="0" w:space="0" w:color="auto"/>
            <w:right w:val="none" w:sz="0" w:space="0" w:color="auto"/>
          </w:divBdr>
          <w:divsChild>
            <w:div w:id="1426683364">
              <w:marLeft w:val="0"/>
              <w:marRight w:val="0"/>
              <w:marTop w:val="0"/>
              <w:marBottom w:val="0"/>
              <w:divBdr>
                <w:top w:val="none" w:sz="0" w:space="0" w:color="auto"/>
                <w:left w:val="none" w:sz="0" w:space="0" w:color="auto"/>
                <w:bottom w:val="none" w:sz="0" w:space="0" w:color="auto"/>
                <w:right w:val="none" w:sz="0" w:space="0" w:color="auto"/>
              </w:divBdr>
              <w:divsChild>
                <w:div w:id="1332872308">
                  <w:marLeft w:val="0"/>
                  <w:marRight w:val="0"/>
                  <w:marTop w:val="0"/>
                  <w:marBottom w:val="0"/>
                  <w:divBdr>
                    <w:top w:val="none" w:sz="0" w:space="0" w:color="auto"/>
                    <w:left w:val="none" w:sz="0" w:space="0" w:color="auto"/>
                    <w:bottom w:val="none" w:sz="0" w:space="0" w:color="auto"/>
                    <w:right w:val="none" w:sz="0" w:space="0" w:color="auto"/>
                  </w:divBdr>
                  <w:divsChild>
                    <w:div w:id="334722912">
                      <w:marLeft w:val="0"/>
                      <w:marRight w:val="0"/>
                      <w:marTop w:val="0"/>
                      <w:marBottom w:val="0"/>
                      <w:divBdr>
                        <w:top w:val="none" w:sz="0" w:space="0" w:color="auto"/>
                        <w:left w:val="none" w:sz="0" w:space="0" w:color="auto"/>
                        <w:bottom w:val="none" w:sz="0" w:space="0" w:color="auto"/>
                        <w:right w:val="none" w:sz="0" w:space="0" w:color="auto"/>
                      </w:divBdr>
                      <w:divsChild>
                        <w:div w:id="15299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2137">
              <w:marLeft w:val="0"/>
              <w:marRight w:val="0"/>
              <w:marTop w:val="0"/>
              <w:marBottom w:val="0"/>
              <w:divBdr>
                <w:top w:val="none" w:sz="0" w:space="0" w:color="auto"/>
                <w:left w:val="none" w:sz="0" w:space="0" w:color="auto"/>
                <w:bottom w:val="none" w:sz="0" w:space="0" w:color="auto"/>
                <w:right w:val="none" w:sz="0" w:space="0" w:color="auto"/>
              </w:divBdr>
              <w:divsChild>
                <w:div w:id="1127697351">
                  <w:marLeft w:val="0"/>
                  <w:marRight w:val="0"/>
                  <w:marTop w:val="0"/>
                  <w:marBottom w:val="0"/>
                  <w:divBdr>
                    <w:top w:val="none" w:sz="0" w:space="0" w:color="auto"/>
                    <w:left w:val="none" w:sz="0" w:space="0" w:color="auto"/>
                    <w:bottom w:val="none" w:sz="0" w:space="0" w:color="auto"/>
                    <w:right w:val="none" w:sz="0" w:space="0" w:color="auto"/>
                  </w:divBdr>
                  <w:divsChild>
                    <w:div w:id="349256825">
                      <w:marLeft w:val="0"/>
                      <w:marRight w:val="0"/>
                      <w:marTop w:val="0"/>
                      <w:marBottom w:val="0"/>
                      <w:divBdr>
                        <w:top w:val="none" w:sz="0" w:space="0" w:color="auto"/>
                        <w:left w:val="none" w:sz="0" w:space="0" w:color="auto"/>
                        <w:bottom w:val="none" w:sz="0" w:space="0" w:color="auto"/>
                        <w:right w:val="none" w:sz="0" w:space="0" w:color="auto"/>
                      </w:divBdr>
                      <w:divsChild>
                        <w:div w:id="1669602353">
                          <w:marLeft w:val="0"/>
                          <w:marRight w:val="0"/>
                          <w:marTop w:val="0"/>
                          <w:marBottom w:val="0"/>
                          <w:divBdr>
                            <w:top w:val="none" w:sz="0" w:space="0" w:color="auto"/>
                            <w:left w:val="none" w:sz="0" w:space="0" w:color="auto"/>
                            <w:bottom w:val="none" w:sz="0" w:space="0" w:color="auto"/>
                            <w:right w:val="none" w:sz="0" w:space="0" w:color="auto"/>
                          </w:divBdr>
                        </w:div>
                      </w:divsChild>
                    </w:div>
                    <w:div w:id="345834071">
                      <w:marLeft w:val="0"/>
                      <w:marRight w:val="0"/>
                      <w:marTop w:val="0"/>
                      <w:marBottom w:val="0"/>
                      <w:divBdr>
                        <w:top w:val="none" w:sz="0" w:space="0" w:color="auto"/>
                        <w:left w:val="none" w:sz="0" w:space="0" w:color="auto"/>
                        <w:bottom w:val="none" w:sz="0" w:space="0" w:color="auto"/>
                        <w:right w:val="none" w:sz="0" w:space="0" w:color="auto"/>
                      </w:divBdr>
                    </w:div>
                  </w:divsChild>
                </w:div>
                <w:div w:id="1966420785">
                  <w:marLeft w:val="0"/>
                  <w:marRight w:val="0"/>
                  <w:marTop w:val="0"/>
                  <w:marBottom w:val="0"/>
                  <w:divBdr>
                    <w:top w:val="none" w:sz="0" w:space="0" w:color="auto"/>
                    <w:left w:val="none" w:sz="0" w:space="0" w:color="auto"/>
                    <w:bottom w:val="none" w:sz="0" w:space="0" w:color="auto"/>
                    <w:right w:val="none" w:sz="0" w:space="0" w:color="auto"/>
                  </w:divBdr>
                  <w:divsChild>
                    <w:div w:id="1890721016">
                      <w:marLeft w:val="0"/>
                      <w:marRight w:val="0"/>
                      <w:marTop w:val="0"/>
                      <w:marBottom w:val="0"/>
                      <w:divBdr>
                        <w:top w:val="none" w:sz="0" w:space="0" w:color="auto"/>
                        <w:left w:val="none" w:sz="0" w:space="0" w:color="auto"/>
                        <w:bottom w:val="none" w:sz="0" w:space="0" w:color="auto"/>
                        <w:right w:val="none" w:sz="0" w:space="0" w:color="auto"/>
                      </w:divBdr>
                      <w:divsChild>
                        <w:div w:id="8125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40641">
                  <w:marLeft w:val="0"/>
                  <w:marRight w:val="0"/>
                  <w:marTop w:val="0"/>
                  <w:marBottom w:val="0"/>
                  <w:divBdr>
                    <w:top w:val="none" w:sz="0" w:space="0" w:color="auto"/>
                    <w:left w:val="none" w:sz="0" w:space="0" w:color="auto"/>
                    <w:bottom w:val="none" w:sz="0" w:space="0" w:color="auto"/>
                    <w:right w:val="none" w:sz="0" w:space="0" w:color="auto"/>
                  </w:divBdr>
                  <w:divsChild>
                    <w:div w:id="1094401758">
                      <w:marLeft w:val="0"/>
                      <w:marRight w:val="0"/>
                      <w:marTop w:val="0"/>
                      <w:marBottom w:val="0"/>
                      <w:divBdr>
                        <w:top w:val="none" w:sz="0" w:space="0" w:color="auto"/>
                        <w:left w:val="none" w:sz="0" w:space="0" w:color="auto"/>
                        <w:bottom w:val="none" w:sz="0" w:space="0" w:color="auto"/>
                        <w:right w:val="none" w:sz="0" w:space="0" w:color="auto"/>
                      </w:divBdr>
                      <w:divsChild>
                        <w:div w:id="1369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4128">
                  <w:marLeft w:val="0"/>
                  <w:marRight w:val="0"/>
                  <w:marTop w:val="0"/>
                  <w:marBottom w:val="0"/>
                  <w:divBdr>
                    <w:top w:val="none" w:sz="0" w:space="0" w:color="auto"/>
                    <w:left w:val="none" w:sz="0" w:space="0" w:color="auto"/>
                    <w:bottom w:val="none" w:sz="0" w:space="0" w:color="auto"/>
                    <w:right w:val="none" w:sz="0" w:space="0" w:color="auto"/>
                  </w:divBdr>
                  <w:divsChild>
                    <w:div w:id="588998939">
                      <w:marLeft w:val="0"/>
                      <w:marRight w:val="0"/>
                      <w:marTop w:val="0"/>
                      <w:marBottom w:val="0"/>
                      <w:divBdr>
                        <w:top w:val="none" w:sz="0" w:space="0" w:color="auto"/>
                        <w:left w:val="none" w:sz="0" w:space="0" w:color="auto"/>
                        <w:bottom w:val="none" w:sz="0" w:space="0" w:color="auto"/>
                        <w:right w:val="none" w:sz="0" w:space="0" w:color="auto"/>
                      </w:divBdr>
                      <w:divsChild>
                        <w:div w:id="13405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157165">
      <w:bodyDiv w:val="1"/>
      <w:marLeft w:val="0"/>
      <w:marRight w:val="0"/>
      <w:marTop w:val="0"/>
      <w:marBottom w:val="0"/>
      <w:divBdr>
        <w:top w:val="none" w:sz="0" w:space="0" w:color="auto"/>
        <w:left w:val="none" w:sz="0" w:space="0" w:color="auto"/>
        <w:bottom w:val="none" w:sz="0" w:space="0" w:color="auto"/>
        <w:right w:val="none" w:sz="0" w:space="0" w:color="auto"/>
      </w:divBdr>
      <w:divsChild>
        <w:div w:id="173232753">
          <w:marLeft w:val="0"/>
          <w:marRight w:val="0"/>
          <w:marTop w:val="0"/>
          <w:marBottom w:val="0"/>
          <w:divBdr>
            <w:top w:val="none" w:sz="0" w:space="0" w:color="auto"/>
            <w:left w:val="none" w:sz="0" w:space="0" w:color="auto"/>
            <w:bottom w:val="none" w:sz="0" w:space="0" w:color="auto"/>
            <w:right w:val="none" w:sz="0" w:space="0" w:color="auto"/>
          </w:divBdr>
        </w:div>
      </w:divsChild>
    </w:div>
    <w:div w:id="1807695542">
      <w:bodyDiv w:val="1"/>
      <w:marLeft w:val="0"/>
      <w:marRight w:val="0"/>
      <w:marTop w:val="0"/>
      <w:marBottom w:val="0"/>
      <w:divBdr>
        <w:top w:val="none" w:sz="0" w:space="0" w:color="auto"/>
        <w:left w:val="none" w:sz="0" w:space="0" w:color="auto"/>
        <w:bottom w:val="none" w:sz="0" w:space="0" w:color="auto"/>
        <w:right w:val="none" w:sz="0" w:space="0" w:color="auto"/>
      </w:divBdr>
      <w:divsChild>
        <w:div w:id="1105464357">
          <w:marLeft w:val="0"/>
          <w:marRight w:val="0"/>
          <w:marTop w:val="0"/>
          <w:marBottom w:val="0"/>
          <w:divBdr>
            <w:top w:val="none" w:sz="0" w:space="0" w:color="auto"/>
            <w:left w:val="none" w:sz="0" w:space="0" w:color="auto"/>
            <w:bottom w:val="none" w:sz="0" w:space="0" w:color="auto"/>
            <w:right w:val="none" w:sz="0" w:space="0" w:color="auto"/>
          </w:divBdr>
        </w:div>
      </w:divsChild>
    </w:div>
    <w:div w:id="1835300573">
      <w:bodyDiv w:val="1"/>
      <w:marLeft w:val="0"/>
      <w:marRight w:val="0"/>
      <w:marTop w:val="0"/>
      <w:marBottom w:val="0"/>
      <w:divBdr>
        <w:top w:val="none" w:sz="0" w:space="0" w:color="auto"/>
        <w:left w:val="none" w:sz="0" w:space="0" w:color="auto"/>
        <w:bottom w:val="none" w:sz="0" w:space="0" w:color="auto"/>
        <w:right w:val="none" w:sz="0" w:space="0" w:color="auto"/>
      </w:divBdr>
    </w:div>
    <w:div w:id="1837266458">
      <w:bodyDiv w:val="1"/>
      <w:marLeft w:val="0"/>
      <w:marRight w:val="0"/>
      <w:marTop w:val="0"/>
      <w:marBottom w:val="0"/>
      <w:divBdr>
        <w:top w:val="none" w:sz="0" w:space="0" w:color="auto"/>
        <w:left w:val="none" w:sz="0" w:space="0" w:color="auto"/>
        <w:bottom w:val="none" w:sz="0" w:space="0" w:color="auto"/>
        <w:right w:val="none" w:sz="0" w:space="0" w:color="auto"/>
      </w:divBdr>
      <w:divsChild>
        <w:div w:id="2140222767">
          <w:marLeft w:val="0"/>
          <w:marRight w:val="0"/>
          <w:marTop w:val="0"/>
          <w:marBottom w:val="0"/>
          <w:divBdr>
            <w:top w:val="none" w:sz="0" w:space="0" w:color="auto"/>
            <w:left w:val="none" w:sz="0" w:space="0" w:color="auto"/>
            <w:bottom w:val="none" w:sz="0" w:space="0" w:color="auto"/>
            <w:right w:val="none" w:sz="0" w:space="0" w:color="auto"/>
          </w:divBdr>
          <w:divsChild>
            <w:div w:id="16717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0371">
      <w:bodyDiv w:val="1"/>
      <w:marLeft w:val="0"/>
      <w:marRight w:val="0"/>
      <w:marTop w:val="0"/>
      <w:marBottom w:val="0"/>
      <w:divBdr>
        <w:top w:val="none" w:sz="0" w:space="0" w:color="auto"/>
        <w:left w:val="none" w:sz="0" w:space="0" w:color="auto"/>
        <w:bottom w:val="none" w:sz="0" w:space="0" w:color="auto"/>
        <w:right w:val="none" w:sz="0" w:space="0" w:color="auto"/>
      </w:divBdr>
      <w:divsChild>
        <w:div w:id="1088580225">
          <w:marLeft w:val="0"/>
          <w:marRight w:val="0"/>
          <w:marTop w:val="0"/>
          <w:marBottom w:val="0"/>
          <w:divBdr>
            <w:top w:val="none" w:sz="0" w:space="0" w:color="auto"/>
            <w:left w:val="none" w:sz="0" w:space="0" w:color="auto"/>
            <w:bottom w:val="none" w:sz="0" w:space="0" w:color="auto"/>
            <w:right w:val="none" w:sz="0" w:space="0" w:color="auto"/>
          </w:divBdr>
        </w:div>
      </w:divsChild>
    </w:div>
    <w:div w:id="1909999499">
      <w:bodyDiv w:val="1"/>
      <w:marLeft w:val="0"/>
      <w:marRight w:val="0"/>
      <w:marTop w:val="0"/>
      <w:marBottom w:val="0"/>
      <w:divBdr>
        <w:top w:val="none" w:sz="0" w:space="0" w:color="auto"/>
        <w:left w:val="none" w:sz="0" w:space="0" w:color="auto"/>
        <w:bottom w:val="none" w:sz="0" w:space="0" w:color="auto"/>
        <w:right w:val="none" w:sz="0" w:space="0" w:color="auto"/>
      </w:divBdr>
    </w:div>
    <w:div w:id="1967933467">
      <w:bodyDiv w:val="1"/>
      <w:marLeft w:val="0"/>
      <w:marRight w:val="0"/>
      <w:marTop w:val="0"/>
      <w:marBottom w:val="0"/>
      <w:divBdr>
        <w:top w:val="none" w:sz="0" w:space="0" w:color="auto"/>
        <w:left w:val="none" w:sz="0" w:space="0" w:color="auto"/>
        <w:bottom w:val="none" w:sz="0" w:space="0" w:color="auto"/>
        <w:right w:val="none" w:sz="0" w:space="0" w:color="auto"/>
      </w:divBdr>
      <w:divsChild>
        <w:div w:id="1141920557">
          <w:marLeft w:val="0"/>
          <w:marRight w:val="0"/>
          <w:marTop w:val="0"/>
          <w:marBottom w:val="0"/>
          <w:divBdr>
            <w:top w:val="none" w:sz="0" w:space="0" w:color="auto"/>
            <w:left w:val="none" w:sz="0" w:space="0" w:color="auto"/>
            <w:bottom w:val="none" w:sz="0" w:space="0" w:color="auto"/>
            <w:right w:val="none" w:sz="0" w:space="0" w:color="auto"/>
          </w:divBdr>
        </w:div>
      </w:divsChild>
    </w:div>
    <w:div w:id="1975677875">
      <w:bodyDiv w:val="1"/>
      <w:marLeft w:val="0"/>
      <w:marRight w:val="0"/>
      <w:marTop w:val="0"/>
      <w:marBottom w:val="0"/>
      <w:divBdr>
        <w:top w:val="none" w:sz="0" w:space="0" w:color="auto"/>
        <w:left w:val="none" w:sz="0" w:space="0" w:color="auto"/>
        <w:bottom w:val="none" w:sz="0" w:space="0" w:color="auto"/>
        <w:right w:val="none" w:sz="0" w:space="0" w:color="auto"/>
      </w:divBdr>
      <w:divsChild>
        <w:div w:id="764617086">
          <w:marLeft w:val="0"/>
          <w:marRight w:val="0"/>
          <w:marTop w:val="0"/>
          <w:marBottom w:val="0"/>
          <w:divBdr>
            <w:top w:val="none" w:sz="0" w:space="0" w:color="auto"/>
            <w:left w:val="none" w:sz="0" w:space="0" w:color="auto"/>
            <w:bottom w:val="none" w:sz="0" w:space="0" w:color="auto"/>
            <w:right w:val="none" w:sz="0" w:space="0" w:color="auto"/>
          </w:divBdr>
        </w:div>
      </w:divsChild>
    </w:div>
    <w:div w:id="2019000291">
      <w:bodyDiv w:val="1"/>
      <w:marLeft w:val="0"/>
      <w:marRight w:val="0"/>
      <w:marTop w:val="0"/>
      <w:marBottom w:val="0"/>
      <w:divBdr>
        <w:top w:val="none" w:sz="0" w:space="0" w:color="auto"/>
        <w:left w:val="none" w:sz="0" w:space="0" w:color="auto"/>
        <w:bottom w:val="none" w:sz="0" w:space="0" w:color="auto"/>
        <w:right w:val="none" w:sz="0" w:space="0" w:color="auto"/>
      </w:divBdr>
      <w:divsChild>
        <w:div w:id="962732558">
          <w:marLeft w:val="0"/>
          <w:marRight w:val="0"/>
          <w:marTop w:val="0"/>
          <w:marBottom w:val="0"/>
          <w:divBdr>
            <w:top w:val="none" w:sz="0" w:space="0" w:color="auto"/>
            <w:left w:val="none" w:sz="0" w:space="0" w:color="auto"/>
            <w:bottom w:val="none" w:sz="0" w:space="0" w:color="auto"/>
            <w:right w:val="none" w:sz="0" w:space="0" w:color="auto"/>
          </w:divBdr>
        </w:div>
      </w:divsChild>
    </w:div>
    <w:div w:id="2032027902">
      <w:bodyDiv w:val="1"/>
      <w:marLeft w:val="0"/>
      <w:marRight w:val="0"/>
      <w:marTop w:val="0"/>
      <w:marBottom w:val="0"/>
      <w:divBdr>
        <w:top w:val="none" w:sz="0" w:space="0" w:color="auto"/>
        <w:left w:val="none" w:sz="0" w:space="0" w:color="auto"/>
        <w:bottom w:val="none" w:sz="0" w:space="0" w:color="auto"/>
        <w:right w:val="none" w:sz="0" w:space="0" w:color="auto"/>
      </w:divBdr>
      <w:divsChild>
        <w:div w:id="1781340415">
          <w:marLeft w:val="0"/>
          <w:marRight w:val="0"/>
          <w:marTop w:val="0"/>
          <w:marBottom w:val="0"/>
          <w:divBdr>
            <w:top w:val="none" w:sz="0" w:space="0" w:color="auto"/>
            <w:left w:val="none" w:sz="0" w:space="0" w:color="auto"/>
            <w:bottom w:val="none" w:sz="0" w:space="0" w:color="auto"/>
            <w:right w:val="none" w:sz="0" w:space="0" w:color="auto"/>
          </w:divBdr>
        </w:div>
      </w:divsChild>
    </w:div>
    <w:div w:id="20377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Thema%20International\Fenavin%202017\Plantilla_FENAV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C:\Marie\Thema International\Fenavin 2017\Plantilla_FENAVIN.DOTX</Template>
  <TotalTime>12</TotalTime>
  <Pages>2</Pages>
  <Words>367</Words>
  <Characters>2021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Calderon Sund</dc:creator>
  <cp:keywords/>
  <dc:description/>
  <cp:lastModifiedBy>JESUS RIVILLA GARCIA</cp:lastModifiedBy>
  <cp:revision>9</cp:revision>
  <cp:lastPrinted>2025-04-14T14:45:00Z</cp:lastPrinted>
  <dcterms:created xsi:type="dcterms:W3CDTF">2025-05-07T10:29:00Z</dcterms:created>
  <dcterms:modified xsi:type="dcterms:W3CDTF">2025-05-07T11:30:00Z</dcterms:modified>
</cp:coreProperties>
</file>