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A0865D" w14:textId="77777777" w:rsidR="00032560" w:rsidRDefault="00032560" w:rsidP="00032560">
      <w:pPr>
        <w:spacing w:before="240" w:after="240"/>
        <w:rPr>
          <w:rFonts w:asciiTheme="minorHAnsi" w:hAnsiTheme="minorHAnsi" w:cstheme="minorHAnsi"/>
          <w:b/>
          <w:sz w:val="36"/>
          <w:szCs w:val="36"/>
        </w:rPr>
      </w:pPr>
      <w:r w:rsidRPr="00032560">
        <w:rPr>
          <w:rFonts w:asciiTheme="minorHAnsi" w:hAnsiTheme="minorHAnsi" w:cstheme="minorHAnsi"/>
          <w:b/>
          <w:sz w:val="36"/>
          <w:szCs w:val="36"/>
        </w:rPr>
        <w:t>“El vino español necesita creérselo”: ICEX lanza nuevas acciones para mejorar su imagen internacional</w:t>
      </w:r>
    </w:p>
    <w:p w14:paraId="7335D351" w14:textId="77777777" w:rsidR="00032560" w:rsidRPr="00032560" w:rsidRDefault="00032560" w:rsidP="00032560">
      <w:pPr>
        <w:spacing w:before="240" w:after="240"/>
        <w:rPr>
          <w:rFonts w:asciiTheme="minorHAnsi" w:hAnsiTheme="minorHAnsi" w:cstheme="minorHAnsi"/>
          <w:b/>
          <w:bCs/>
          <w:i/>
        </w:rPr>
      </w:pPr>
      <w:r w:rsidRPr="00032560">
        <w:rPr>
          <w:rFonts w:asciiTheme="minorHAnsi" w:hAnsiTheme="minorHAnsi" w:cstheme="minorHAnsi"/>
          <w:b/>
          <w:bCs/>
          <w:i/>
        </w:rPr>
        <w:t>Expertos del sector destacan la necesidad de reposicionar el vino español en el ámbito internacional durante una jornada organizada por ICEX en el marco de FENAVIN.</w:t>
      </w:r>
    </w:p>
    <w:p w14:paraId="784E6998" w14:textId="77777777" w:rsidR="00032560" w:rsidRPr="00032560" w:rsidRDefault="00032560" w:rsidP="00032560">
      <w:pPr>
        <w:spacing w:before="240" w:after="240"/>
        <w:rPr>
          <w:rFonts w:asciiTheme="minorHAnsi" w:hAnsiTheme="minorHAnsi" w:cstheme="minorHAnsi"/>
          <w:b/>
          <w:sz w:val="36"/>
          <w:szCs w:val="36"/>
        </w:rPr>
      </w:pPr>
    </w:p>
    <w:p w14:paraId="131FCF60" w14:textId="77777777" w:rsidR="00032560" w:rsidRPr="00032560" w:rsidRDefault="00032560" w:rsidP="00032560">
      <w:pPr>
        <w:spacing w:before="240" w:after="240"/>
        <w:rPr>
          <w:rFonts w:asciiTheme="minorHAnsi" w:hAnsiTheme="minorHAnsi" w:cstheme="minorHAnsi"/>
        </w:rPr>
      </w:pPr>
      <w:r w:rsidRPr="00032560">
        <w:rPr>
          <w:rFonts w:asciiTheme="minorHAnsi" w:hAnsiTheme="minorHAnsi" w:cstheme="minorHAnsi"/>
        </w:rPr>
        <w:t xml:space="preserve">Ciudad Real, 7 de mayo de 2025 – ICEX España Exportación e Inversiones ha presentado nuevas iniciativas para impulsar la internacionalización del vino español en mercados estratégicos, en una jornada centrada en la </w:t>
      </w:r>
      <w:r w:rsidRPr="00032560">
        <w:rPr>
          <w:rFonts w:asciiTheme="minorHAnsi" w:hAnsiTheme="minorHAnsi" w:cstheme="minorHAnsi"/>
          <w:i/>
        </w:rPr>
        <w:t>Promoción Exterior y Economía</w:t>
      </w:r>
      <w:r w:rsidRPr="00032560">
        <w:rPr>
          <w:rFonts w:asciiTheme="minorHAnsi" w:hAnsiTheme="minorHAnsi" w:cstheme="minorHAnsi"/>
        </w:rPr>
        <w:t>, celebrada en el marco de la Feria Nacional del Vino. El encuentro ha contado con la participación de destacados representantes del sector como María Naranjo, directora de Industria Agroalimentaria de ICEX; Salomé Martínez Aparicio, directora adjunta de la misma área; y Luis Quintín, responsable de promoción de vinos del Instituto de Promoción Exterior de Castilla-La Mancha (IPEX).</w:t>
      </w:r>
    </w:p>
    <w:p w14:paraId="46635C02" w14:textId="77777777" w:rsidR="00032560" w:rsidRPr="00032560" w:rsidRDefault="00032560" w:rsidP="00032560">
      <w:pPr>
        <w:spacing w:before="240" w:after="240"/>
        <w:rPr>
          <w:rFonts w:asciiTheme="minorHAnsi" w:hAnsiTheme="minorHAnsi" w:cstheme="minorHAnsi"/>
        </w:rPr>
      </w:pPr>
      <w:r w:rsidRPr="00032560">
        <w:rPr>
          <w:rFonts w:asciiTheme="minorHAnsi" w:hAnsiTheme="minorHAnsi" w:cstheme="minorHAnsi"/>
        </w:rPr>
        <w:t xml:space="preserve">Durante su intervención, María Naranjo ha subrayado </w:t>
      </w:r>
      <w:proofErr w:type="spellStart"/>
      <w:r w:rsidRPr="00032560">
        <w:rPr>
          <w:rFonts w:asciiTheme="minorHAnsi" w:hAnsiTheme="minorHAnsi" w:cstheme="minorHAnsi"/>
        </w:rPr>
        <w:t>lla</w:t>
      </w:r>
      <w:proofErr w:type="spellEnd"/>
      <w:r w:rsidRPr="00032560">
        <w:rPr>
          <w:rFonts w:asciiTheme="minorHAnsi" w:hAnsiTheme="minorHAnsi" w:cstheme="minorHAnsi"/>
        </w:rPr>
        <w:t xml:space="preserve"> importancia de ferias como FENAVIN para la internacionalización del vino, un sector en el que “más del 70% de la producción española se exporta”. En este sentido, ha señalado que “el valor de las importaciones sigue mejorando” y ha destacado el trabajo que se está haciendo desde ICEX para continuar valorando y posicionando el vino español en el exterior.</w:t>
      </w:r>
    </w:p>
    <w:p w14:paraId="6CCD932A" w14:textId="77777777" w:rsidR="00032560" w:rsidRPr="00032560" w:rsidRDefault="00032560" w:rsidP="00032560">
      <w:pPr>
        <w:spacing w:before="240" w:after="240"/>
        <w:rPr>
          <w:rFonts w:asciiTheme="minorHAnsi" w:hAnsiTheme="minorHAnsi" w:cstheme="minorHAnsi"/>
        </w:rPr>
      </w:pPr>
      <w:r w:rsidRPr="00032560">
        <w:rPr>
          <w:rFonts w:asciiTheme="minorHAnsi" w:hAnsiTheme="minorHAnsi" w:cstheme="minorHAnsi"/>
        </w:rPr>
        <w:t>Por su parte, Salomé Martínez ha defendido que aún se desconoce la riqueza y diversidad de los vinos españoles fuera de nuestras fronteras: “Las bodegas que comercializan en el exterior acompañan poco a los importadores y prescriptores, y no les apoyan lo suficiente en las acciones de promoción”.</w:t>
      </w:r>
    </w:p>
    <w:p w14:paraId="25939551" w14:textId="77777777" w:rsidR="00032560" w:rsidRPr="00032560" w:rsidRDefault="00032560" w:rsidP="00032560">
      <w:pPr>
        <w:spacing w:before="240" w:after="240"/>
        <w:rPr>
          <w:rFonts w:asciiTheme="minorHAnsi" w:hAnsiTheme="minorHAnsi" w:cstheme="minorHAnsi"/>
        </w:rPr>
      </w:pPr>
      <w:r w:rsidRPr="00032560">
        <w:rPr>
          <w:rFonts w:asciiTheme="minorHAnsi" w:hAnsiTheme="minorHAnsi" w:cstheme="minorHAnsi"/>
        </w:rPr>
        <w:t>En su opinión, una formación más completa sobre la variedad de la oferta vitivinícola española contribuiría a mejorar su posicionamiento y percepción. “Estamos por debajo de otros países productores en cuanto a precios, pero debemos creernos el valor de lo que ofrecemos y reposicionar nuestros vinos donde realmente merecen estar”, ha destacado.</w:t>
      </w:r>
    </w:p>
    <w:p w14:paraId="29D3FD00" w14:textId="77777777" w:rsidR="00032560" w:rsidRPr="00032560" w:rsidRDefault="00032560" w:rsidP="00032560">
      <w:pPr>
        <w:spacing w:before="240" w:after="240"/>
        <w:rPr>
          <w:rFonts w:asciiTheme="minorHAnsi" w:hAnsiTheme="minorHAnsi" w:cstheme="minorHAnsi"/>
        </w:rPr>
      </w:pPr>
      <w:r w:rsidRPr="00032560">
        <w:rPr>
          <w:rFonts w:asciiTheme="minorHAnsi" w:hAnsiTheme="minorHAnsi" w:cstheme="minorHAnsi"/>
        </w:rPr>
        <w:t xml:space="preserve">Luis Quintín ha reafirmado que la riqueza del vino de Castilla-La Mancha, es “espectacular en calidades y diversidad”. Según el representante del IPEX, “nada se parece y hay oportunidad de negocio para todos”. Asimismo, ha insistido en que el valor real de los vinos españoles, y especialmente los de la región, no es suficientemente conocido ni reconocido: “tenemos que trabajar en mejorar esa percepción para poner en valor lo que realmente somos capaces de ofrecer”. </w:t>
      </w:r>
      <w:r w:rsidRPr="00032560">
        <w:rPr>
          <w:rFonts w:asciiTheme="minorHAnsi" w:hAnsiTheme="minorHAnsi" w:cstheme="minorHAnsi"/>
          <w:b/>
        </w:rPr>
        <w:t xml:space="preserve"> </w:t>
      </w:r>
    </w:p>
    <w:p w14:paraId="2651B197" w14:textId="77777777" w:rsidR="005A4F71" w:rsidRPr="005A6A30" w:rsidRDefault="005A4F71" w:rsidP="002A75F9">
      <w:pPr>
        <w:spacing w:before="100" w:beforeAutospacing="1" w:after="100" w:afterAutospacing="1"/>
        <w:jc w:val="both"/>
        <w:rPr>
          <w:rFonts w:asciiTheme="minorHAnsi" w:hAnsiTheme="minorHAnsi" w:cstheme="minorHAnsi"/>
        </w:rPr>
      </w:pPr>
    </w:p>
    <w:sectPr w:rsidR="005A4F71" w:rsidRPr="005A6A30" w:rsidSect="00DC57FA">
      <w:headerReference w:type="even" r:id="rId8"/>
      <w:headerReference w:type="default" r:id="rId9"/>
      <w:footerReference w:type="even" r:id="rId10"/>
      <w:footerReference w:type="default" r:id="rId11"/>
      <w:headerReference w:type="first" r:id="rId12"/>
      <w:footerReference w:type="first" r:id="rId13"/>
      <w:pgSz w:w="11906" w:h="16838"/>
      <w:pgMar w:top="2127" w:right="1133" w:bottom="1843" w:left="12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7811" w14:textId="77777777" w:rsidR="00D8559E" w:rsidRDefault="00D8559E">
      <w:r>
        <w:separator/>
      </w:r>
    </w:p>
  </w:endnote>
  <w:endnote w:type="continuationSeparator" w:id="0">
    <w:p w14:paraId="727A750F" w14:textId="77777777" w:rsidR="00D8559E" w:rsidRDefault="00D8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A1B6" w14:textId="77777777" w:rsidR="00165C27" w:rsidRDefault="00165C2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E087" w14:textId="0B2EA3C1" w:rsidR="00850E86" w:rsidRDefault="00DC57FA">
    <w:pPr>
      <w:pStyle w:val="Piedepgina"/>
      <w:tabs>
        <w:tab w:val="left" w:pos="1050"/>
      </w:tabs>
      <w:ind w:left="-1260"/>
    </w:pPr>
    <w:r>
      <w:rPr>
        <w:noProof/>
        <w:lang w:eastAsia="es-ES"/>
      </w:rPr>
      <w:drawing>
        <wp:anchor distT="0" distB="0" distL="114300" distR="114300" simplePos="0" relativeHeight="251658240" behindDoc="0" locked="0" layoutInCell="1" allowOverlap="1" wp14:anchorId="3216D956" wp14:editId="7A63C0A8">
          <wp:simplePos x="0" y="0"/>
          <wp:positionH relativeFrom="column">
            <wp:posOffset>3856990</wp:posOffset>
          </wp:positionH>
          <wp:positionV relativeFrom="paragraph">
            <wp:posOffset>-112395</wp:posOffset>
          </wp:positionV>
          <wp:extent cx="2400300" cy="590550"/>
          <wp:effectExtent l="0" t="0" r="0" b="0"/>
          <wp:wrapSquare wrapText="bothSides"/>
          <wp:docPr id="11920820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935" distR="114935" simplePos="0" relativeHeight="251657216" behindDoc="1" locked="0" layoutInCell="1" allowOverlap="1" wp14:anchorId="319C8425" wp14:editId="67A1BDFB">
          <wp:simplePos x="0" y="0"/>
          <wp:positionH relativeFrom="column">
            <wp:posOffset>-981710</wp:posOffset>
          </wp:positionH>
          <wp:positionV relativeFrom="paragraph">
            <wp:posOffset>-346075</wp:posOffset>
          </wp:positionV>
          <wp:extent cx="7560000" cy="1051200"/>
          <wp:effectExtent l="0" t="0" r="3175" b="0"/>
          <wp:wrapSquare wrapText="bothSides"/>
          <wp:docPr id="14764482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000" cy="10512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850E8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6F15C" w14:textId="77777777" w:rsidR="00165C27" w:rsidRDefault="00165C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1D43C" w14:textId="77777777" w:rsidR="00D8559E" w:rsidRDefault="00D8559E">
      <w:r>
        <w:separator/>
      </w:r>
    </w:p>
  </w:footnote>
  <w:footnote w:type="continuationSeparator" w:id="0">
    <w:p w14:paraId="6A45F762" w14:textId="77777777" w:rsidR="00D8559E" w:rsidRDefault="00D85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14D0" w14:textId="77777777" w:rsidR="00165C27" w:rsidRDefault="00165C2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C54" w14:textId="33CAF09F" w:rsidR="00850E86" w:rsidRDefault="009C6AF5">
    <w:pPr>
      <w:pStyle w:val="Encabezado"/>
      <w:ind w:left="-1260"/>
    </w:pPr>
    <w:r>
      <w:rPr>
        <w:noProof/>
        <w:lang w:eastAsia="es-ES"/>
      </w:rPr>
      <w:drawing>
        <wp:inline distT="0" distB="0" distL="0" distR="0" wp14:anchorId="5623AFA9" wp14:editId="1D251CB4">
          <wp:extent cx="3019425" cy="1352550"/>
          <wp:effectExtent l="0" t="0" r="0" b="0"/>
          <wp:docPr id="787679284" name="Imagen 78767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1352550"/>
                  </a:xfrm>
                  <a:prstGeom prst="rect">
                    <a:avLst/>
                  </a:prstGeom>
                  <a:solidFill>
                    <a:srgbClr val="FFFFFF">
                      <a:alpha val="0"/>
                    </a:srgbClr>
                  </a:solidFill>
                  <a:ln>
                    <a:noFill/>
                  </a:ln>
                </pic:spPr>
              </pic:pic>
            </a:graphicData>
          </a:graphic>
        </wp:inline>
      </w:drawing>
    </w:r>
  </w:p>
  <w:p w14:paraId="3C5DD09F" w14:textId="77777777" w:rsidR="00850E86" w:rsidRDefault="00850E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B524" w14:textId="77777777" w:rsidR="00165C27" w:rsidRDefault="00165C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7D11731"/>
    <w:multiLevelType w:val="hybridMultilevel"/>
    <w:tmpl w:val="AE240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EB4BAE"/>
    <w:multiLevelType w:val="hybridMultilevel"/>
    <w:tmpl w:val="39D03F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2063D"/>
    <w:multiLevelType w:val="hybridMultilevel"/>
    <w:tmpl w:val="E13200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8D7CB9"/>
    <w:multiLevelType w:val="hybridMultilevel"/>
    <w:tmpl w:val="47EEDB9C"/>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A041282"/>
    <w:multiLevelType w:val="hybridMultilevel"/>
    <w:tmpl w:val="1BD071E0"/>
    <w:lvl w:ilvl="0" w:tplc="37A071D2">
      <w:start w:val="1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153330"/>
    <w:multiLevelType w:val="hybridMultilevel"/>
    <w:tmpl w:val="DB5E3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89031D5"/>
    <w:multiLevelType w:val="hybridMultilevel"/>
    <w:tmpl w:val="5DD2BA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522D41CB"/>
    <w:multiLevelType w:val="hybridMultilevel"/>
    <w:tmpl w:val="9EB4F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05E2413"/>
    <w:multiLevelType w:val="hybridMultilevel"/>
    <w:tmpl w:val="42C8666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0D70F9"/>
    <w:multiLevelType w:val="hybridMultilevel"/>
    <w:tmpl w:val="9CF03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49916366">
    <w:abstractNumId w:val="0"/>
  </w:num>
  <w:num w:numId="2" w16cid:durableId="1538540111">
    <w:abstractNumId w:val="1"/>
  </w:num>
  <w:num w:numId="3" w16cid:durableId="343094536">
    <w:abstractNumId w:val="7"/>
  </w:num>
  <w:num w:numId="4" w16cid:durableId="2000427670">
    <w:abstractNumId w:val="4"/>
  </w:num>
  <w:num w:numId="5" w16cid:durableId="1571620354">
    <w:abstractNumId w:val="10"/>
  </w:num>
  <w:num w:numId="6" w16cid:durableId="1510172093">
    <w:abstractNumId w:val="2"/>
  </w:num>
  <w:num w:numId="7" w16cid:durableId="666978">
    <w:abstractNumId w:val="8"/>
  </w:num>
  <w:num w:numId="8" w16cid:durableId="1456675534">
    <w:abstractNumId w:val="5"/>
  </w:num>
  <w:num w:numId="9" w16cid:durableId="1693844129">
    <w:abstractNumId w:val="9"/>
  </w:num>
  <w:num w:numId="10" w16cid:durableId="1443571976">
    <w:abstractNumId w:val="11"/>
  </w:num>
  <w:num w:numId="11" w16cid:durableId="1291549461">
    <w:abstractNumId w:val="3"/>
  </w:num>
  <w:num w:numId="12" w16cid:durableId="3249444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283"/>
    <w:rsid w:val="00014BDF"/>
    <w:rsid w:val="000244A5"/>
    <w:rsid w:val="00032560"/>
    <w:rsid w:val="00036358"/>
    <w:rsid w:val="00064D45"/>
    <w:rsid w:val="0006597F"/>
    <w:rsid w:val="000673CC"/>
    <w:rsid w:val="00086A13"/>
    <w:rsid w:val="0009106E"/>
    <w:rsid w:val="000A176F"/>
    <w:rsid w:val="000C2717"/>
    <w:rsid w:val="000C6E05"/>
    <w:rsid w:val="000D3D83"/>
    <w:rsid w:val="000D54FA"/>
    <w:rsid w:val="000E1EE6"/>
    <w:rsid w:val="000E585B"/>
    <w:rsid w:val="000F5127"/>
    <w:rsid w:val="00137D9C"/>
    <w:rsid w:val="00157ED4"/>
    <w:rsid w:val="00165C27"/>
    <w:rsid w:val="001A0DEF"/>
    <w:rsid w:val="001A115B"/>
    <w:rsid w:val="001A1B15"/>
    <w:rsid w:val="001E7D2A"/>
    <w:rsid w:val="0020235A"/>
    <w:rsid w:val="00203FA8"/>
    <w:rsid w:val="002101E0"/>
    <w:rsid w:val="00213AB6"/>
    <w:rsid w:val="00220B5E"/>
    <w:rsid w:val="00232400"/>
    <w:rsid w:val="002461C6"/>
    <w:rsid w:val="00246710"/>
    <w:rsid w:val="00266434"/>
    <w:rsid w:val="00276550"/>
    <w:rsid w:val="0028783B"/>
    <w:rsid w:val="002926C6"/>
    <w:rsid w:val="002A75F9"/>
    <w:rsid w:val="002B3E5F"/>
    <w:rsid w:val="002B496F"/>
    <w:rsid w:val="002D2DB9"/>
    <w:rsid w:val="003000EB"/>
    <w:rsid w:val="003147D5"/>
    <w:rsid w:val="003333D2"/>
    <w:rsid w:val="0037285B"/>
    <w:rsid w:val="00375277"/>
    <w:rsid w:val="00386E68"/>
    <w:rsid w:val="003914EF"/>
    <w:rsid w:val="003B23EB"/>
    <w:rsid w:val="003D4126"/>
    <w:rsid w:val="00420E2A"/>
    <w:rsid w:val="00430B30"/>
    <w:rsid w:val="0044611D"/>
    <w:rsid w:val="00457ABC"/>
    <w:rsid w:val="00463B16"/>
    <w:rsid w:val="00474BDC"/>
    <w:rsid w:val="0048675E"/>
    <w:rsid w:val="00496739"/>
    <w:rsid w:val="004A46B7"/>
    <w:rsid w:val="004A4ED8"/>
    <w:rsid w:val="004A64BA"/>
    <w:rsid w:val="004A75F9"/>
    <w:rsid w:val="004F0F62"/>
    <w:rsid w:val="00522707"/>
    <w:rsid w:val="00551BC8"/>
    <w:rsid w:val="0056333B"/>
    <w:rsid w:val="0058762F"/>
    <w:rsid w:val="005A4F71"/>
    <w:rsid w:val="005A6A30"/>
    <w:rsid w:val="005C5B39"/>
    <w:rsid w:val="005D103C"/>
    <w:rsid w:val="005E0803"/>
    <w:rsid w:val="005F06E3"/>
    <w:rsid w:val="0060374F"/>
    <w:rsid w:val="00610B68"/>
    <w:rsid w:val="00615321"/>
    <w:rsid w:val="00624C50"/>
    <w:rsid w:val="006406F6"/>
    <w:rsid w:val="006663FD"/>
    <w:rsid w:val="00695B7E"/>
    <w:rsid w:val="006B3B9C"/>
    <w:rsid w:val="006C245D"/>
    <w:rsid w:val="006F2257"/>
    <w:rsid w:val="006F4F45"/>
    <w:rsid w:val="00715A28"/>
    <w:rsid w:val="0072029C"/>
    <w:rsid w:val="00761FA1"/>
    <w:rsid w:val="00773BD3"/>
    <w:rsid w:val="00777A08"/>
    <w:rsid w:val="00781CAE"/>
    <w:rsid w:val="0078303A"/>
    <w:rsid w:val="00791D33"/>
    <w:rsid w:val="00797C54"/>
    <w:rsid w:val="007A5BC7"/>
    <w:rsid w:val="007B20AE"/>
    <w:rsid w:val="007D69AF"/>
    <w:rsid w:val="007E177C"/>
    <w:rsid w:val="00806C04"/>
    <w:rsid w:val="00815146"/>
    <w:rsid w:val="00823DF8"/>
    <w:rsid w:val="008258B2"/>
    <w:rsid w:val="00850E86"/>
    <w:rsid w:val="00883160"/>
    <w:rsid w:val="00894B67"/>
    <w:rsid w:val="008A3F0C"/>
    <w:rsid w:val="008B202D"/>
    <w:rsid w:val="008B4838"/>
    <w:rsid w:val="008B7819"/>
    <w:rsid w:val="008B7A3B"/>
    <w:rsid w:val="008D2706"/>
    <w:rsid w:val="008F78A7"/>
    <w:rsid w:val="009069B5"/>
    <w:rsid w:val="00923283"/>
    <w:rsid w:val="0092479B"/>
    <w:rsid w:val="00925941"/>
    <w:rsid w:val="00934175"/>
    <w:rsid w:val="00961F00"/>
    <w:rsid w:val="00977CEC"/>
    <w:rsid w:val="00980A71"/>
    <w:rsid w:val="0098554B"/>
    <w:rsid w:val="009855C8"/>
    <w:rsid w:val="009A7D2D"/>
    <w:rsid w:val="009B7330"/>
    <w:rsid w:val="009C6AF5"/>
    <w:rsid w:val="00A22995"/>
    <w:rsid w:val="00A2386F"/>
    <w:rsid w:val="00A24F98"/>
    <w:rsid w:val="00A3025B"/>
    <w:rsid w:val="00A316A5"/>
    <w:rsid w:val="00A52B34"/>
    <w:rsid w:val="00A61268"/>
    <w:rsid w:val="00A96B52"/>
    <w:rsid w:val="00AA4E6B"/>
    <w:rsid w:val="00AC7AAC"/>
    <w:rsid w:val="00AD5381"/>
    <w:rsid w:val="00AE5F79"/>
    <w:rsid w:val="00B04372"/>
    <w:rsid w:val="00B2015E"/>
    <w:rsid w:val="00B503E4"/>
    <w:rsid w:val="00B75A7C"/>
    <w:rsid w:val="00B77378"/>
    <w:rsid w:val="00BA1FE0"/>
    <w:rsid w:val="00BB6065"/>
    <w:rsid w:val="00BD007F"/>
    <w:rsid w:val="00BD0DAA"/>
    <w:rsid w:val="00BD3166"/>
    <w:rsid w:val="00BE6F23"/>
    <w:rsid w:val="00C00AAE"/>
    <w:rsid w:val="00C460B0"/>
    <w:rsid w:val="00C56A37"/>
    <w:rsid w:val="00C6672D"/>
    <w:rsid w:val="00C70684"/>
    <w:rsid w:val="00C962EB"/>
    <w:rsid w:val="00CA5153"/>
    <w:rsid w:val="00CB3628"/>
    <w:rsid w:val="00CC44EB"/>
    <w:rsid w:val="00CD4BA9"/>
    <w:rsid w:val="00CE2E13"/>
    <w:rsid w:val="00CE2FF2"/>
    <w:rsid w:val="00CE317E"/>
    <w:rsid w:val="00CE4AAC"/>
    <w:rsid w:val="00CE696C"/>
    <w:rsid w:val="00D16027"/>
    <w:rsid w:val="00D16371"/>
    <w:rsid w:val="00D6246D"/>
    <w:rsid w:val="00D66397"/>
    <w:rsid w:val="00D776DE"/>
    <w:rsid w:val="00D8559E"/>
    <w:rsid w:val="00D8579E"/>
    <w:rsid w:val="00D85BB9"/>
    <w:rsid w:val="00D96807"/>
    <w:rsid w:val="00DC57FA"/>
    <w:rsid w:val="00DF71BB"/>
    <w:rsid w:val="00E03315"/>
    <w:rsid w:val="00E1324C"/>
    <w:rsid w:val="00E16ACE"/>
    <w:rsid w:val="00E30A6A"/>
    <w:rsid w:val="00E3229E"/>
    <w:rsid w:val="00E55983"/>
    <w:rsid w:val="00E64A58"/>
    <w:rsid w:val="00E731CE"/>
    <w:rsid w:val="00E73B15"/>
    <w:rsid w:val="00E961C1"/>
    <w:rsid w:val="00EB0E58"/>
    <w:rsid w:val="00EB5848"/>
    <w:rsid w:val="00EC4805"/>
    <w:rsid w:val="00F00298"/>
    <w:rsid w:val="00F0277D"/>
    <w:rsid w:val="00F02790"/>
    <w:rsid w:val="00F15E03"/>
    <w:rsid w:val="00F47969"/>
    <w:rsid w:val="00F5250B"/>
    <w:rsid w:val="00F754F7"/>
    <w:rsid w:val="00F76DB8"/>
    <w:rsid w:val="00F814C1"/>
    <w:rsid w:val="00F82FFB"/>
    <w:rsid w:val="00FA0F1A"/>
    <w:rsid w:val="00FA6291"/>
    <w:rsid w:val="00FB19FA"/>
    <w:rsid w:val="00FD42C1"/>
    <w:rsid w:val="00FE0B6A"/>
    <w:rsid w:val="00FE0D0B"/>
    <w:rsid w:val="00FE1DF7"/>
    <w:rsid w:val="00FE25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91ED0B3"/>
  <w15:chartTrackingRefBased/>
  <w15:docId w15:val="{3EDBAB42-8A94-42BC-B546-5D0A277A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30"/>
    <w:rPr>
      <w:sz w:val="24"/>
      <w:szCs w:val="24"/>
      <w:lang w:eastAsia="es-ES_tradnl"/>
    </w:rPr>
  </w:style>
  <w:style w:type="paragraph" w:styleId="Ttulo1">
    <w:name w:val="heading 1"/>
    <w:basedOn w:val="Normal"/>
    <w:next w:val="Normal"/>
    <w:qFormat/>
    <w:pPr>
      <w:keepNext/>
      <w:numPr>
        <w:numId w:val="2"/>
      </w:numPr>
      <w:suppressAutoHyphens/>
      <w:spacing w:before="240" w:after="60"/>
      <w:outlineLvl w:val="0"/>
    </w:pPr>
    <w:rPr>
      <w:rFonts w:ascii="Cambria" w:hAnsi="Cambria" w:cs="Cambria"/>
      <w:b/>
      <w:bCs/>
      <w:kern w:val="1"/>
      <w:sz w:val="32"/>
      <w:szCs w:val="32"/>
      <w:lang w:eastAsia="zh-CN"/>
    </w:rPr>
  </w:style>
  <w:style w:type="paragraph" w:styleId="Ttulo2">
    <w:name w:val="heading 2"/>
    <w:basedOn w:val="Normal"/>
    <w:next w:val="Normal"/>
    <w:qFormat/>
    <w:pPr>
      <w:keepNext/>
      <w:numPr>
        <w:ilvl w:val="1"/>
        <w:numId w:val="2"/>
      </w:numPr>
      <w:suppressAutoHyphens/>
      <w:spacing w:before="240" w:after="60"/>
      <w:outlineLvl w:val="1"/>
    </w:pPr>
    <w:rPr>
      <w:rFonts w:ascii="Cambria" w:hAnsi="Cambria" w:cs="Cambria"/>
      <w:b/>
      <w:bCs/>
      <w:i/>
      <w:iCs/>
      <w:sz w:val="28"/>
      <w:szCs w:val="28"/>
      <w:lang w:eastAsia="zh-CN"/>
    </w:rPr>
  </w:style>
  <w:style w:type="paragraph" w:styleId="Ttulo3">
    <w:name w:val="heading 3"/>
    <w:basedOn w:val="Normal"/>
    <w:next w:val="Normal"/>
    <w:qFormat/>
    <w:pPr>
      <w:keepNext/>
      <w:numPr>
        <w:ilvl w:val="2"/>
        <w:numId w:val="2"/>
      </w:numPr>
      <w:suppressAutoHyphens/>
      <w:spacing w:before="240" w:after="60"/>
      <w:outlineLvl w:val="2"/>
    </w:pPr>
    <w:rPr>
      <w:rFonts w:ascii="Cambria" w:hAnsi="Cambria" w:cs="Cambria"/>
      <w:b/>
      <w:bCs/>
      <w:sz w:val="26"/>
      <w:szCs w:val="26"/>
      <w:lang w:eastAsia="zh-CN"/>
    </w:rPr>
  </w:style>
  <w:style w:type="paragraph" w:styleId="Ttulo4">
    <w:name w:val="heading 4"/>
    <w:basedOn w:val="Normal"/>
    <w:next w:val="Normal"/>
    <w:qFormat/>
    <w:pPr>
      <w:keepNext/>
      <w:numPr>
        <w:ilvl w:val="3"/>
        <w:numId w:val="2"/>
      </w:numPr>
      <w:suppressAutoHyphens/>
      <w:spacing w:before="240" w:after="60"/>
      <w:outlineLvl w:val="3"/>
    </w:pPr>
    <w:rPr>
      <w:rFonts w:ascii="Verdana" w:hAnsi="Verdana" w:cs="Verdana"/>
      <w:b/>
      <w:bCs/>
      <w:sz w:val="28"/>
      <w:szCs w:val="28"/>
      <w:lang w:eastAsia="zh-CN"/>
    </w:rPr>
  </w:style>
  <w:style w:type="paragraph" w:styleId="Ttulo5">
    <w:name w:val="heading 5"/>
    <w:basedOn w:val="Normal"/>
    <w:next w:val="Normal"/>
    <w:qFormat/>
    <w:pPr>
      <w:numPr>
        <w:ilvl w:val="4"/>
        <w:numId w:val="2"/>
      </w:numPr>
      <w:suppressAutoHyphens/>
      <w:spacing w:before="240" w:after="60"/>
      <w:outlineLvl w:val="4"/>
    </w:pPr>
    <w:rPr>
      <w:rFonts w:ascii="Verdana" w:hAnsi="Verdana" w:cs="Verdana"/>
      <w:b/>
      <w:bCs/>
      <w:i/>
      <w:iCs/>
      <w:sz w:val="26"/>
      <w:szCs w:val="26"/>
      <w:lang w:eastAsia="zh-CN"/>
    </w:rPr>
  </w:style>
  <w:style w:type="paragraph" w:styleId="Ttulo6">
    <w:name w:val="heading 6"/>
    <w:basedOn w:val="Normal"/>
    <w:next w:val="Normal"/>
    <w:qFormat/>
    <w:pPr>
      <w:numPr>
        <w:ilvl w:val="5"/>
        <w:numId w:val="2"/>
      </w:numPr>
      <w:suppressAutoHyphens/>
      <w:spacing w:before="240" w:after="60"/>
      <w:outlineLvl w:val="5"/>
    </w:pPr>
    <w:rPr>
      <w:rFonts w:ascii="Verdana" w:hAnsi="Verdana" w:cs="Verdana"/>
      <w:b/>
      <w:bCs/>
      <w:sz w:val="22"/>
      <w:szCs w:val="22"/>
      <w:lang w:eastAsia="zh-CN"/>
    </w:rPr>
  </w:style>
  <w:style w:type="paragraph" w:styleId="Ttulo7">
    <w:name w:val="heading 7"/>
    <w:basedOn w:val="Normal"/>
    <w:next w:val="Normal"/>
    <w:qFormat/>
    <w:pPr>
      <w:numPr>
        <w:ilvl w:val="6"/>
        <w:numId w:val="2"/>
      </w:numPr>
      <w:suppressAutoHyphens/>
      <w:spacing w:before="240" w:after="60"/>
      <w:outlineLvl w:val="6"/>
    </w:pPr>
    <w:rPr>
      <w:rFonts w:ascii="Verdana" w:hAnsi="Verdana" w:cs="Verdana"/>
      <w:b/>
      <w:sz w:val="16"/>
      <w:szCs w:val="16"/>
      <w:lang w:eastAsia="zh-CN"/>
    </w:rPr>
  </w:style>
  <w:style w:type="paragraph" w:styleId="Ttulo8">
    <w:name w:val="heading 8"/>
    <w:basedOn w:val="Normal"/>
    <w:next w:val="Normal"/>
    <w:qFormat/>
    <w:pPr>
      <w:numPr>
        <w:ilvl w:val="7"/>
        <w:numId w:val="2"/>
      </w:numPr>
      <w:suppressAutoHyphens/>
      <w:spacing w:before="240" w:after="60"/>
      <w:outlineLvl w:val="7"/>
    </w:pPr>
    <w:rPr>
      <w:rFonts w:ascii="Verdana" w:hAnsi="Verdana" w:cs="Verdana"/>
      <w:b/>
      <w:i/>
      <w:iCs/>
      <w:sz w:val="16"/>
      <w:szCs w:val="16"/>
      <w:lang w:eastAsia="zh-CN"/>
    </w:rPr>
  </w:style>
  <w:style w:type="paragraph" w:styleId="Ttulo9">
    <w:name w:val="heading 9"/>
    <w:basedOn w:val="Normal"/>
    <w:next w:val="Normal"/>
    <w:qFormat/>
    <w:pPr>
      <w:numPr>
        <w:ilvl w:val="8"/>
        <w:numId w:val="2"/>
      </w:numPr>
      <w:suppressAutoHyphens/>
      <w:spacing w:before="240" w:after="60"/>
      <w:outlineLvl w:val="8"/>
    </w:pPr>
    <w:rPr>
      <w:rFonts w:ascii="Cambria" w:hAnsi="Cambria" w:cs="Cambria"/>
      <w:b/>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eastAsia="Calibri"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EncabezadoCar">
    <w:name w:val="Encabezado Car"/>
    <w:basedOn w:val="Fuentedeprrafopredeter1"/>
  </w:style>
  <w:style w:type="character" w:customStyle="1" w:styleId="PiedepginaCar">
    <w:name w:val="Pie de página Car"/>
    <w:basedOn w:val="Fuentedeprrafopredeter1"/>
  </w:style>
  <w:style w:type="character" w:customStyle="1" w:styleId="TextodegloboCar">
    <w:name w:val="Texto de globo Car"/>
    <w:rPr>
      <w:rFonts w:ascii="Tahoma" w:hAnsi="Tahoma" w:cs="Tahoma"/>
      <w:sz w:val="16"/>
      <w:szCs w:val="16"/>
    </w:rPr>
  </w:style>
  <w:style w:type="character" w:customStyle="1" w:styleId="Ttulo1Car">
    <w:name w:val="Título 1 Car"/>
    <w:rPr>
      <w:rFonts w:ascii="Cambria" w:eastAsia="Times New Roman" w:hAnsi="Cambria" w:cs="Cambria"/>
      <w:b/>
      <w:bCs/>
      <w:kern w:val="1"/>
      <w:sz w:val="32"/>
      <w:szCs w:val="32"/>
    </w:rPr>
  </w:style>
  <w:style w:type="character" w:customStyle="1" w:styleId="Ttulo2Car">
    <w:name w:val="Título 2 Car"/>
    <w:rPr>
      <w:rFonts w:ascii="Cambria" w:eastAsia="Times New Roman" w:hAnsi="Cambria" w:cs="Cambria"/>
      <w:b/>
      <w:bCs/>
      <w:i/>
      <w:iCs/>
      <w:sz w:val="28"/>
      <w:szCs w:val="28"/>
    </w:rPr>
  </w:style>
  <w:style w:type="character" w:customStyle="1" w:styleId="Ttulo3Car">
    <w:name w:val="Título 3 Car"/>
    <w:rPr>
      <w:rFonts w:ascii="Cambria" w:eastAsia="Times New Roman" w:hAnsi="Cambria" w:cs="Cambria"/>
      <w:b/>
      <w:bCs/>
      <w:sz w:val="26"/>
      <w:szCs w:val="26"/>
    </w:rPr>
  </w:style>
  <w:style w:type="character" w:customStyle="1" w:styleId="Ttulo4Car">
    <w:name w:val="Título 4 Car"/>
    <w:rPr>
      <w:b/>
      <w:bCs/>
      <w:sz w:val="28"/>
      <w:szCs w:val="28"/>
    </w:rPr>
  </w:style>
  <w:style w:type="character" w:customStyle="1" w:styleId="Ttulo5Car">
    <w:name w:val="Título 5 Car"/>
    <w:rPr>
      <w:b/>
      <w:bCs/>
      <w:i/>
      <w:iCs/>
      <w:sz w:val="26"/>
      <w:szCs w:val="26"/>
    </w:rPr>
  </w:style>
  <w:style w:type="character" w:customStyle="1" w:styleId="Ttulo6Car">
    <w:name w:val="Título 6 Car"/>
    <w:rPr>
      <w:b/>
      <w:bCs/>
    </w:rPr>
  </w:style>
  <w:style w:type="character" w:customStyle="1" w:styleId="Ttulo7Car">
    <w:name w:val="Título 7 Car"/>
    <w:rPr>
      <w:sz w:val="24"/>
      <w:szCs w:val="24"/>
    </w:rPr>
  </w:style>
  <w:style w:type="character" w:customStyle="1" w:styleId="Ttulo8Car">
    <w:name w:val="Título 8 Car"/>
    <w:rPr>
      <w:i/>
      <w:iCs/>
      <w:sz w:val="24"/>
      <w:szCs w:val="24"/>
    </w:rPr>
  </w:style>
  <w:style w:type="character" w:customStyle="1" w:styleId="Ttulo9Car">
    <w:name w:val="Título 9 Car"/>
    <w:rPr>
      <w:rFonts w:ascii="Cambria" w:eastAsia="Times New Roman" w:hAnsi="Cambria" w:cs="Cambria"/>
    </w:rPr>
  </w:style>
  <w:style w:type="character" w:customStyle="1" w:styleId="TtuloCar">
    <w:name w:val="Título Car"/>
    <w:rPr>
      <w:rFonts w:ascii="Cambria" w:eastAsia="Times New Roman" w:hAnsi="Cambria" w:cs="Cambria"/>
      <w:b/>
      <w:bCs/>
      <w:kern w:val="1"/>
      <w:sz w:val="32"/>
      <w:szCs w:val="32"/>
    </w:rPr>
  </w:style>
  <w:style w:type="character" w:customStyle="1" w:styleId="SubttuloCar">
    <w:name w:val="Subtítulo Car"/>
    <w:rPr>
      <w:rFonts w:ascii="Cambria" w:eastAsia="Times New Roman" w:hAnsi="Cambria" w:cs="Cambria"/>
      <w:sz w:val="24"/>
      <w:szCs w:val="24"/>
    </w:rPr>
  </w:style>
  <w:style w:type="character" w:styleId="Textoennegrita">
    <w:name w:val="Strong"/>
    <w:uiPriority w:val="22"/>
    <w:qFormat/>
    <w:rPr>
      <w:b/>
      <w:bCs/>
    </w:rPr>
  </w:style>
  <w:style w:type="character" w:styleId="nfasis">
    <w:name w:val="Emphasis"/>
    <w:uiPriority w:val="20"/>
    <w:qFormat/>
    <w:rPr>
      <w:rFonts w:ascii="Calibri" w:hAnsi="Calibri" w:cs="Calibri"/>
      <w:b/>
      <w:i/>
      <w:iCs/>
    </w:rPr>
  </w:style>
  <w:style w:type="character" w:customStyle="1" w:styleId="CitaCar">
    <w:name w:val="Cita Car"/>
    <w:rPr>
      <w:i/>
      <w:sz w:val="24"/>
      <w:szCs w:val="24"/>
    </w:rPr>
  </w:style>
  <w:style w:type="character" w:customStyle="1" w:styleId="CitadestacadaCar">
    <w:name w:val="Cita destacada Car"/>
    <w:rPr>
      <w:b/>
      <w:i/>
      <w:sz w:val="24"/>
    </w:rPr>
  </w:style>
  <w:style w:type="character" w:styleId="nfasissutil">
    <w:name w:val="Subtle Emphasis"/>
    <w:qFormat/>
    <w:rPr>
      <w:i/>
      <w:color w:val="5A5A5A"/>
    </w:rPr>
  </w:style>
  <w:style w:type="character" w:styleId="nfasisintenso">
    <w:name w:val="Intense Emphasis"/>
    <w:qFormat/>
    <w:rPr>
      <w:b/>
      <w:i/>
      <w:sz w:val="24"/>
      <w:szCs w:val="24"/>
      <w:u w:val="single"/>
    </w:rPr>
  </w:style>
  <w:style w:type="character" w:styleId="Referenciasutil">
    <w:name w:val="Subtle Reference"/>
    <w:qFormat/>
    <w:rPr>
      <w:sz w:val="24"/>
      <w:szCs w:val="24"/>
      <w:u w:val="single"/>
    </w:rPr>
  </w:style>
  <w:style w:type="character" w:styleId="Referenciaintensa">
    <w:name w:val="Intense Reference"/>
    <w:qFormat/>
    <w:rPr>
      <w:b/>
      <w:sz w:val="24"/>
      <w:u w:val="single"/>
    </w:rPr>
  </w:style>
  <w:style w:type="character" w:styleId="Ttulodellibro">
    <w:name w:val="Book Title"/>
    <w:qFormat/>
    <w:rPr>
      <w:rFonts w:ascii="Cambria" w:eastAsia="Times New Roman" w:hAnsi="Cambria" w:cs="Cambria"/>
      <w:b/>
      <w:i/>
      <w:sz w:val="24"/>
      <w:szCs w:val="24"/>
    </w:rPr>
  </w:style>
  <w:style w:type="paragraph" w:customStyle="1" w:styleId="Encabezado1">
    <w:name w:val="Encabezado1"/>
    <w:basedOn w:val="Normal"/>
    <w:next w:val="Normal"/>
    <w:pPr>
      <w:suppressAutoHyphens/>
      <w:spacing w:before="240" w:after="60"/>
      <w:jc w:val="center"/>
    </w:pPr>
    <w:rPr>
      <w:rFonts w:ascii="Cambria" w:hAnsi="Cambria" w:cs="Cambria"/>
      <w:b/>
      <w:bCs/>
      <w:kern w:val="1"/>
      <w:sz w:val="32"/>
      <w:szCs w:val="32"/>
      <w:lang w:eastAsia="zh-CN"/>
    </w:rPr>
  </w:style>
  <w:style w:type="paragraph" w:styleId="Textoindependiente">
    <w:name w:val="Body Text"/>
    <w:basedOn w:val="Normal"/>
    <w:pPr>
      <w:suppressAutoHyphens/>
      <w:spacing w:after="140" w:line="288" w:lineRule="auto"/>
    </w:pPr>
    <w:rPr>
      <w:rFonts w:ascii="Verdana" w:hAnsi="Verdana" w:cs="Verdana"/>
      <w:b/>
      <w:sz w:val="16"/>
      <w:szCs w:val="16"/>
      <w:lang w:eastAsia="zh-CN"/>
    </w:rPr>
  </w:style>
  <w:style w:type="paragraph" w:styleId="Lista">
    <w:name w:val="List"/>
    <w:basedOn w:val="Textoindependiente"/>
    <w:rPr>
      <w:rFonts w:cs="Mangal"/>
    </w:rPr>
  </w:style>
  <w:style w:type="paragraph" w:customStyle="1" w:styleId="Epgrafe">
    <w:name w:val="Epígrafe"/>
    <w:basedOn w:val="Normal"/>
    <w:qFormat/>
    <w:pPr>
      <w:suppressLineNumbers/>
      <w:suppressAutoHyphens/>
      <w:spacing w:before="120" w:after="120"/>
    </w:pPr>
    <w:rPr>
      <w:rFonts w:ascii="Verdana" w:hAnsi="Verdana" w:cs="Mangal"/>
      <w:b/>
      <w:i/>
      <w:iCs/>
      <w:lang w:eastAsia="zh-CN"/>
    </w:rPr>
  </w:style>
  <w:style w:type="paragraph" w:customStyle="1" w:styleId="ndice">
    <w:name w:val="Índice"/>
    <w:basedOn w:val="Normal"/>
    <w:pPr>
      <w:suppressLineNumbers/>
      <w:suppressAutoHyphens/>
    </w:pPr>
    <w:rPr>
      <w:rFonts w:ascii="Verdana" w:hAnsi="Verdana" w:cs="Mangal"/>
      <w:b/>
      <w:sz w:val="16"/>
      <w:szCs w:val="16"/>
      <w:lang w:eastAsia="zh-CN"/>
    </w:rPr>
  </w:style>
  <w:style w:type="paragraph" w:styleId="Encabezado">
    <w:name w:val="header"/>
    <w:basedOn w:val="Normal"/>
    <w:pPr>
      <w:suppressAutoHyphens/>
    </w:pPr>
    <w:rPr>
      <w:rFonts w:ascii="Verdana" w:hAnsi="Verdana" w:cs="Verdana"/>
      <w:b/>
      <w:sz w:val="16"/>
      <w:szCs w:val="16"/>
      <w:lang w:eastAsia="zh-CN"/>
    </w:rPr>
  </w:style>
  <w:style w:type="paragraph" w:styleId="Piedepgina">
    <w:name w:val="footer"/>
    <w:basedOn w:val="Normal"/>
    <w:pPr>
      <w:suppressAutoHyphens/>
    </w:pPr>
    <w:rPr>
      <w:rFonts w:ascii="Verdana" w:hAnsi="Verdana" w:cs="Verdana"/>
      <w:b/>
      <w:sz w:val="16"/>
      <w:szCs w:val="16"/>
      <w:lang w:eastAsia="zh-CN"/>
    </w:rPr>
  </w:style>
  <w:style w:type="paragraph" w:styleId="Textodeglobo">
    <w:name w:val="Balloon Text"/>
    <w:basedOn w:val="Normal"/>
    <w:pPr>
      <w:suppressAutoHyphens/>
    </w:pPr>
    <w:rPr>
      <w:rFonts w:ascii="Tahoma" w:hAnsi="Tahoma" w:cs="Tahoma"/>
      <w:b/>
      <w:sz w:val="16"/>
      <w:szCs w:val="16"/>
      <w:lang w:eastAsia="zh-CN"/>
    </w:rPr>
  </w:style>
  <w:style w:type="paragraph" w:styleId="Subttulo">
    <w:name w:val="Subtitle"/>
    <w:basedOn w:val="Normal"/>
    <w:next w:val="Normal"/>
    <w:qFormat/>
    <w:pPr>
      <w:suppressAutoHyphens/>
      <w:spacing w:after="60"/>
      <w:jc w:val="center"/>
    </w:pPr>
    <w:rPr>
      <w:rFonts w:ascii="Cambria" w:hAnsi="Cambria" w:cs="Cambria"/>
      <w:b/>
      <w:sz w:val="16"/>
      <w:szCs w:val="16"/>
      <w:lang w:eastAsia="zh-CN"/>
    </w:rPr>
  </w:style>
  <w:style w:type="paragraph" w:styleId="Sinespaciado">
    <w:name w:val="No Spacing"/>
    <w:basedOn w:val="Normal"/>
    <w:qFormat/>
    <w:pPr>
      <w:suppressAutoHyphens/>
    </w:pPr>
    <w:rPr>
      <w:rFonts w:ascii="Verdana" w:hAnsi="Verdana" w:cs="Verdana"/>
      <w:b/>
      <w:sz w:val="16"/>
      <w:szCs w:val="32"/>
      <w:lang w:eastAsia="zh-CN"/>
    </w:rPr>
  </w:style>
  <w:style w:type="paragraph" w:styleId="Prrafodelista">
    <w:name w:val="List Paragraph"/>
    <w:basedOn w:val="Normal"/>
    <w:uiPriority w:val="34"/>
    <w:qFormat/>
    <w:pPr>
      <w:suppressAutoHyphens/>
      <w:ind w:left="720"/>
      <w:contextualSpacing/>
    </w:pPr>
    <w:rPr>
      <w:rFonts w:ascii="Verdana" w:hAnsi="Verdana" w:cs="Verdana"/>
      <w:b/>
      <w:sz w:val="16"/>
      <w:szCs w:val="16"/>
      <w:lang w:eastAsia="zh-CN"/>
    </w:rPr>
  </w:style>
  <w:style w:type="paragraph" w:styleId="Cita">
    <w:name w:val="Quote"/>
    <w:basedOn w:val="Normal"/>
    <w:next w:val="Normal"/>
    <w:qFormat/>
    <w:pPr>
      <w:suppressAutoHyphens/>
    </w:pPr>
    <w:rPr>
      <w:rFonts w:ascii="Verdana" w:hAnsi="Verdana" w:cs="Verdana"/>
      <w:b/>
      <w:i/>
      <w:sz w:val="16"/>
      <w:szCs w:val="16"/>
      <w:lang w:eastAsia="zh-CN"/>
    </w:rPr>
  </w:style>
  <w:style w:type="paragraph" w:styleId="Citadestacada">
    <w:name w:val="Intense Quote"/>
    <w:basedOn w:val="Normal"/>
    <w:next w:val="Normal"/>
    <w:qFormat/>
    <w:pPr>
      <w:suppressAutoHyphens/>
      <w:ind w:left="720" w:right="720"/>
    </w:pPr>
    <w:rPr>
      <w:rFonts w:ascii="Verdana" w:hAnsi="Verdana" w:cs="Verdana"/>
      <w:b/>
      <w:i/>
      <w:sz w:val="16"/>
      <w:szCs w:val="22"/>
      <w:lang w:eastAsia="zh-CN"/>
    </w:rPr>
  </w:style>
  <w:style w:type="paragraph" w:customStyle="1" w:styleId="TtulodeTDC1">
    <w:name w:val="Título de TDC1"/>
    <w:basedOn w:val="Ttulo1"/>
    <w:next w:val="Normal"/>
    <w:qFormat/>
    <w:pPr>
      <w:numPr>
        <w:numId w:val="0"/>
      </w:numPr>
    </w:pPr>
  </w:style>
  <w:style w:type="character" w:styleId="Hipervnculo">
    <w:name w:val="Hyperlink"/>
    <w:uiPriority w:val="99"/>
    <w:unhideWhenUsed/>
    <w:rsid w:val="00E64A58"/>
    <w:rPr>
      <w:color w:val="0000FF"/>
      <w:u w:val="single"/>
    </w:rPr>
  </w:style>
  <w:style w:type="paragraph" w:styleId="NormalWeb">
    <w:name w:val="Normal (Web)"/>
    <w:basedOn w:val="Normal"/>
    <w:uiPriority w:val="99"/>
    <w:unhideWhenUsed/>
    <w:rsid w:val="00823DF8"/>
    <w:pPr>
      <w:spacing w:before="100" w:beforeAutospacing="1" w:after="100" w:afterAutospacing="1"/>
    </w:pPr>
  </w:style>
  <w:style w:type="paragraph" w:customStyle="1" w:styleId="Standard">
    <w:name w:val="Standard"/>
    <w:uiPriority w:val="99"/>
    <w:rsid w:val="0037285B"/>
    <w:pPr>
      <w:suppressAutoHyphens/>
      <w:autoSpaceDN w:val="0"/>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2830">
      <w:bodyDiv w:val="1"/>
      <w:marLeft w:val="0"/>
      <w:marRight w:val="0"/>
      <w:marTop w:val="0"/>
      <w:marBottom w:val="0"/>
      <w:divBdr>
        <w:top w:val="none" w:sz="0" w:space="0" w:color="auto"/>
        <w:left w:val="none" w:sz="0" w:space="0" w:color="auto"/>
        <w:bottom w:val="none" w:sz="0" w:space="0" w:color="auto"/>
        <w:right w:val="none" w:sz="0" w:space="0" w:color="auto"/>
      </w:divBdr>
      <w:divsChild>
        <w:div w:id="159391886">
          <w:marLeft w:val="0"/>
          <w:marRight w:val="0"/>
          <w:marTop w:val="0"/>
          <w:marBottom w:val="0"/>
          <w:divBdr>
            <w:top w:val="none" w:sz="0" w:space="0" w:color="auto"/>
            <w:left w:val="none" w:sz="0" w:space="0" w:color="auto"/>
            <w:bottom w:val="none" w:sz="0" w:space="0" w:color="auto"/>
            <w:right w:val="none" w:sz="0" w:space="0" w:color="auto"/>
          </w:divBdr>
        </w:div>
      </w:divsChild>
    </w:div>
    <w:div w:id="26831334">
      <w:bodyDiv w:val="1"/>
      <w:marLeft w:val="0"/>
      <w:marRight w:val="0"/>
      <w:marTop w:val="0"/>
      <w:marBottom w:val="0"/>
      <w:divBdr>
        <w:top w:val="none" w:sz="0" w:space="0" w:color="auto"/>
        <w:left w:val="none" w:sz="0" w:space="0" w:color="auto"/>
        <w:bottom w:val="none" w:sz="0" w:space="0" w:color="auto"/>
        <w:right w:val="none" w:sz="0" w:space="0" w:color="auto"/>
      </w:divBdr>
    </w:div>
    <w:div w:id="51587471">
      <w:bodyDiv w:val="1"/>
      <w:marLeft w:val="0"/>
      <w:marRight w:val="0"/>
      <w:marTop w:val="0"/>
      <w:marBottom w:val="0"/>
      <w:divBdr>
        <w:top w:val="none" w:sz="0" w:space="0" w:color="auto"/>
        <w:left w:val="none" w:sz="0" w:space="0" w:color="auto"/>
        <w:bottom w:val="none" w:sz="0" w:space="0" w:color="auto"/>
        <w:right w:val="none" w:sz="0" w:space="0" w:color="auto"/>
      </w:divBdr>
    </w:div>
    <w:div w:id="194462739">
      <w:bodyDiv w:val="1"/>
      <w:marLeft w:val="0"/>
      <w:marRight w:val="0"/>
      <w:marTop w:val="0"/>
      <w:marBottom w:val="0"/>
      <w:divBdr>
        <w:top w:val="none" w:sz="0" w:space="0" w:color="auto"/>
        <w:left w:val="none" w:sz="0" w:space="0" w:color="auto"/>
        <w:bottom w:val="none" w:sz="0" w:space="0" w:color="auto"/>
        <w:right w:val="none" w:sz="0" w:space="0" w:color="auto"/>
      </w:divBdr>
      <w:divsChild>
        <w:div w:id="1272321763">
          <w:marLeft w:val="0"/>
          <w:marRight w:val="0"/>
          <w:marTop w:val="0"/>
          <w:marBottom w:val="0"/>
          <w:divBdr>
            <w:top w:val="none" w:sz="0" w:space="0" w:color="auto"/>
            <w:left w:val="none" w:sz="0" w:space="0" w:color="auto"/>
            <w:bottom w:val="none" w:sz="0" w:space="0" w:color="auto"/>
            <w:right w:val="none" w:sz="0" w:space="0" w:color="auto"/>
          </w:divBdr>
        </w:div>
      </w:divsChild>
    </w:div>
    <w:div w:id="202714198">
      <w:bodyDiv w:val="1"/>
      <w:marLeft w:val="0"/>
      <w:marRight w:val="0"/>
      <w:marTop w:val="0"/>
      <w:marBottom w:val="0"/>
      <w:divBdr>
        <w:top w:val="none" w:sz="0" w:space="0" w:color="auto"/>
        <w:left w:val="none" w:sz="0" w:space="0" w:color="auto"/>
        <w:bottom w:val="none" w:sz="0" w:space="0" w:color="auto"/>
        <w:right w:val="none" w:sz="0" w:space="0" w:color="auto"/>
      </w:divBdr>
    </w:div>
    <w:div w:id="215551286">
      <w:bodyDiv w:val="1"/>
      <w:marLeft w:val="0"/>
      <w:marRight w:val="0"/>
      <w:marTop w:val="0"/>
      <w:marBottom w:val="0"/>
      <w:divBdr>
        <w:top w:val="none" w:sz="0" w:space="0" w:color="auto"/>
        <w:left w:val="none" w:sz="0" w:space="0" w:color="auto"/>
        <w:bottom w:val="none" w:sz="0" w:space="0" w:color="auto"/>
        <w:right w:val="none" w:sz="0" w:space="0" w:color="auto"/>
      </w:divBdr>
      <w:divsChild>
        <w:div w:id="458302904">
          <w:marLeft w:val="0"/>
          <w:marRight w:val="0"/>
          <w:marTop w:val="0"/>
          <w:marBottom w:val="0"/>
          <w:divBdr>
            <w:top w:val="none" w:sz="0" w:space="0" w:color="auto"/>
            <w:left w:val="none" w:sz="0" w:space="0" w:color="auto"/>
            <w:bottom w:val="none" w:sz="0" w:space="0" w:color="auto"/>
            <w:right w:val="none" w:sz="0" w:space="0" w:color="auto"/>
          </w:divBdr>
        </w:div>
      </w:divsChild>
    </w:div>
    <w:div w:id="428501813">
      <w:bodyDiv w:val="1"/>
      <w:marLeft w:val="0"/>
      <w:marRight w:val="0"/>
      <w:marTop w:val="0"/>
      <w:marBottom w:val="0"/>
      <w:divBdr>
        <w:top w:val="none" w:sz="0" w:space="0" w:color="auto"/>
        <w:left w:val="none" w:sz="0" w:space="0" w:color="auto"/>
        <w:bottom w:val="none" w:sz="0" w:space="0" w:color="auto"/>
        <w:right w:val="none" w:sz="0" w:space="0" w:color="auto"/>
      </w:divBdr>
      <w:divsChild>
        <w:div w:id="250817910">
          <w:marLeft w:val="0"/>
          <w:marRight w:val="0"/>
          <w:marTop w:val="0"/>
          <w:marBottom w:val="0"/>
          <w:divBdr>
            <w:top w:val="none" w:sz="0" w:space="0" w:color="auto"/>
            <w:left w:val="none" w:sz="0" w:space="0" w:color="auto"/>
            <w:bottom w:val="none" w:sz="0" w:space="0" w:color="auto"/>
            <w:right w:val="none" w:sz="0" w:space="0" w:color="auto"/>
          </w:divBdr>
        </w:div>
      </w:divsChild>
    </w:div>
    <w:div w:id="430705409">
      <w:bodyDiv w:val="1"/>
      <w:marLeft w:val="0"/>
      <w:marRight w:val="0"/>
      <w:marTop w:val="0"/>
      <w:marBottom w:val="0"/>
      <w:divBdr>
        <w:top w:val="none" w:sz="0" w:space="0" w:color="auto"/>
        <w:left w:val="none" w:sz="0" w:space="0" w:color="auto"/>
        <w:bottom w:val="none" w:sz="0" w:space="0" w:color="auto"/>
        <w:right w:val="none" w:sz="0" w:space="0" w:color="auto"/>
      </w:divBdr>
    </w:div>
    <w:div w:id="517935304">
      <w:bodyDiv w:val="1"/>
      <w:marLeft w:val="0"/>
      <w:marRight w:val="0"/>
      <w:marTop w:val="0"/>
      <w:marBottom w:val="0"/>
      <w:divBdr>
        <w:top w:val="none" w:sz="0" w:space="0" w:color="auto"/>
        <w:left w:val="none" w:sz="0" w:space="0" w:color="auto"/>
        <w:bottom w:val="none" w:sz="0" w:space="0" w:color="auto"/>
        <w:right w:val="none" w:sz="0" w:space="0" w:color="auto"/>
      </w:divBdr>
    </w:div>
    <w:div w:id="541526150">
      <w:bodyDiv w:val="1"/>
      <w:marLeft w:val="0"/>
      <w:marRight w:val="0"/>
      <w:marTop w:val="0"/>
      <w:marBottom w:val="0"/>
      <w:divBdr>
        <w:top w:val="none" w:sz="0" w:space="0" w:color="auto"/>
        <w:left w:val="none" w:sz="0" w:space="0" w:color="auto"/>
        <w:bottom w:val="none" w:sz="0" w:space="0" w:color="auto"/>
        <w:right w:val="none" w:sz="0" w:space="0" w:color="auto"/>
      </w:divBdr>
      <w:divsChild>
        <w:div w:id="1737505947">
          <w:marLeft w:val="0"/>
          <w:marRight w:val="0"/>
          <w:marTop w:val="0"/>
          <w:marBottom w:val="0"/>
          <w:divBdr>
            <w:top w:val="none" w:sz="0" w:space="0" w:color="auto"/>
            <w:left w:val="none" w:sz="0" w:space="0" w:color="auto"/>
            <w:bottom w:val="none" w:sz="0" w:space="0" w:color="auto"/>
            <w:right w:val="none" w:sz="0" w:space="0" w:color="auto"/>
          </w:divBdr>
        </w:div>
      </w:divsChild>
    </w:div>
    <w:div w:id="568266293">
      <w:bodyDiv w:val="1"/>
      <w:marLeft w:val="0"/>
      <w:marRight w:val="0"/>
      <w:marTop w:val="0"/>
      <w:marBottom w:val="0"/>
      <w:divBdr>
        <w:top w:val="none" w:sz="0" w:space="0" w:color="auto"/>
        <w:left w:val="none" w:sz="0" w:space="0" w:color="auto"/>
        <w:bottom w:val="none" w:sz="0" w:space="0" w:color="auto"/>
        <w:right w:val="none" w:sz="0" w:space="0" w:color="auto"/>
      </w:divBdr>
      <w:divsChild>
        <w:div w:id="480780841">
          <w:marLeft w:val="0"/>
          <w:marRight w:val="0"/>
          <w:marTop w:val="0"/>
          <w:marBottom w:val="0"/>
          <w:divBdr>
            <w:top w:val="none" w:sz="0" w:space="0" w:color="auto"/>
            <w:left w:val="none" w:sz="0" w:space="0" w:color="auto"/>
            <w:bottom w:val="none" w:sz="0" w:space="0" w:color="auto"/>
            <w:right w:val="none" w:sz="0" w:space="0" w:color="auto"/>
          </w:divBdr>
        </w:div>
      </w:divsChild>
    </w:div>
    <w:div w:id="615604235">
      <w:bodyDiv w:val="1"/>
      <w:marLeft w:val="0"/>
      <w:marRight w:val="0"/>
      <w:marTop w:val="0"/>
      <w:marBottom w:val="0"/>
      <w:divBdr>
        <w:top w:val="none" w:sz="0" w:space="0" w:color="auto"/>
        <w:left w:val="none" w:sz="0" w:space="0" w:color="auto"/>
        <w:bottom w:val="none" w:sz="0" w:space="0" w:color="auto"/>
        <w:right w:val="none" w:sz="0" w:space="0" w:color="auto"/>
      </w:divBdr>
    </w:div>
    <w:div w:id="648435779">
      <w:bodyDiv w:val="1"/>
      <w:marLeft w:val="0"/>
      <w:marRight w:val="0"/>
      <w:marTop w:val="0"/>
      <w:marBottom w:val="0"/>
      <w:divBdr>
        <w:top w:val="none" w:sz="0" w:space="0" w:color="auto"/>
        <w:left w:val="none" w:sz="0" w:space="0" w:color="auto"/>
        <w:bottom w:val="none" w:sz="0" w:space="0" w:color="auto"/>
        <w:right w:val="none" w:sz="0" w:space="0" w:color="auto"/>
      </w:divBdr>
    </w:div>
    <w:div w:id="658340728">
      <w:bodyDiv w:val="1"/>
      <w:marLeft w:val="0"/>
      <w:marRight w:val="0"/>
      <w:marTop w:val="0"/>
      <w:marBottom w:val="0"/>
      <w:divBdr>
        <w:top w:val="none" w:sz="0" w:space="0" w:color="auto"/>
        <w:left w:val="none" w:sz="0" w:space="0" w:color="auto"/>
        <w:bottom w:val="none" w:sz="0" w:space="0" w:color="auto"/>
        <w:right w:val="none" w:sz="0" w:space="0" w:color="auto"/>
      </w:divBdr>
    </w:div>
    <w:div w:id="725222004">
      <w:bodyDiv w:val="1"/>
      <w:marLeft w:val="0"/>
      <w:marRight w:val="0"/>
      <w:marTop w:val="0"/>
      <w:marBottom w:val="0"/>
      <w:divBdr>
        <w:top w:val="none" w:sz="0" w:space="0" w:color="auto"/>
        <w:left w:val="none" w:sz="0" w:space="0" w:color="auto"/>
        <w:bottom w:val="none" w:sz="0" w:space="0" w:color="auto"/>
        <w:right w:val="none" w:sz="0" w:space="0" w:color="auto"/>
      </w:divBdr>
    </w:div>
    <w:div w:id="746733406">
      <w:bodyDiv w:val="1"/>
      <w:marLeft w:val="0"/>
      <w:marRight w:val="0"/>
      <w:marTop w:val="0"/>
      <w:marBottom w:val="0"/>
      <w:divBdr>
        <w:top w:val="none" w:sz="0" w:space="0" w:color="auto"/>
        <w:left w:val="none" w:sz="0" w:space="0" w:color="auto"/>
        <w:bottom w:val="none" w:sz="0" w:space="0" w:color="auto"/>
        <w:right w:val="none" w:sz="0" w:space="0" w:color="auto"/>
      </w:divBdr>
    </w:div>
    <w:div w:id="757824693">
      <w:bodyDiv w:val="1"/>
      <w:marLeft w:val="0"/>
      <w:marRight w:val="0"/>
      <w:marTop w:val="0"/>
      <w:marBottom w:val="0"/>
      <w:divBdr>
        <w:top w:val="none" w:sz="0" w:space="0" w:color="auto"/>
        <w:left w:val="none" w:sz="0" w:space="0" w:color="auto"/>
        <w:bottom w:val="none" w:sz="0" w:space="0" w:color="auto"/>
        <w:right w:val="none" w:sz="0" w:space="0" w:color="auto"/>
      </w:divBdr>
    </w:div>
    <w:div w:id="83252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9537">
          <w:marLeft w:val="0"/>
          <w:marRight w:val="0"/>
          <w:marTop w:val="0"/>
          <w:marBottom w:val="0"/>
          <w:divBdr>
            <w:top w:val="none" w:sz="0" w:space="0" w:color="auto"/>
            <w:left w:val="none" w:sz="0" w:space="0" w:color="auto"/>
            <w:bottom w:val="none" w:sz="0" w:space="0" w:color="auto"/>
            <w:right w:val="none" w:sz="0" w:space="0" w:color="auto"/>
          </w:divBdr>
        </w:div>
      </w:divsChild>
    </w:div>
    <w:div w:id="864101267">
      <w:bodyDiv w:val="1"/>
      <w:marLeft w:val="0"/>
      <w:marRight w:val="0"/>
      <w:marTop w:val="0"/>
      <w:marBottom w:val="0"/>
      <w:divBdr>
        <w:top w:val="none" w:sz="0" w:space="0" w:color="auto"/>
        <w:left w:val="none" w:sz="0" w:space="0" w:color="auto"/>
        <w:bottom w:val="none" w:sz="0" w:space="0" w:color="auto"/>
        <w:right w:val="none" w:sz="0" w:space="0" w:color="auto"/>
      </w:divBdr>
    </w:div>
    <w:div w:id="904293198">
      <w:bodyDiv w:val="1"/>
      <w:marLeft w:val="0"/>
      <w:marRight w:val="0"/>
      <w:marTop w:val="0"/>
      <w:marBottom w:val="0"/>
      <w:divBdr>
        <w:top w:val="none" w:sz="0" w:space="0" w:color="auto"/>
        <w:left w:val="none" w:sz="0" w:space="0" w:color="auto"/>
        <w:bottom w:val="none" w:sz="0" w:space="0" w:color="auto"/>
        <w:right w:val="none" w:sz="0" w:space="0" w:color="auto"/>
      </w:divBdr>
    </w:div>
    <w:div w:id="915015505">
      <w:bodyDiv w:val="1"/>
      <w:marLeft w:val="0"/>
      <w:marRight w:val="0"/>
      <w:marTop w:val="0"/>
      <w:marBottom w:val="0"/>
      <w:divBdr>
        <w:top w:val="none" w:sz="0" w:space="0" w:color="auto"/>
        <w:left w:val="none" w:sz="0" w:space="0" w:color="auto"/>
        <w:bottom w:val="none" w:sz="0" w:space="0" w:color="auto"/>
        <w:right w:val="none" w:sz="0" w:space="0" w:color="auto"/>
      </w:divBdr>
      <w:divsChild>
        <w:div w:id="2082750246">
          <w:marLeft w:val="0"/>
          <w:marRight w:val="0"/>
          <w:marTop w:val="0"/>
          <w:marBottom w:val="0"/>
          <w:divBdr>
            <w:top w:val="none" w:sz="0" w:space="0" w:color="auto"/>
            <w:left w:val="none" w:sz="0" w:space="0" w:color="auto"/>
            <w:bottom w:val="none" w:sz="0" w:space="0" w:color="auto"/>
            <w:right w:val="none" w:sz="0" w:space="0" w:color="auto"/>
          </w:divBdr>
        </w:div>
      </w:divsChild>
    </w:div>
    <w:div w:id="951328491">
      <w:bodyDiv w:val="1"/>
      <w:marLeft w:val="0"/>
      <w:marRight w:val="0"/>
      <w:marTop w:val="0"/>
      <w:marBottom w:val="0"/>
      <w:divBdr>
        <w:top w:val="none" w:sz="0" w:space="0" w:color="auto"/>
        <w:left w:val="none" w:sz="0" w:space="0" w:color="auto"/>
        <w:bottom w:val="none" w:sz="0" w:space="0" w:color="auto"/>
        <w:right w:val="none" w:sz="0" w:space="0" w:color="auto"/>
      </w:divBdr>
    </w:div>
    <w:div w:id="1053962441">
      <w:bodyDiv w:val="1"/>
      <w:marLeft w:val="0"/>
      <w:marRight w:val="0"/>
      <w:marTop w:val="0"/>
      <w:marBottom w:val="0"/>
      <w:divBdr>
        <w:top w:val="none" w:sz="0" w:space="0" w:color="auto"/>
        <w:left w:val="none" w:sz="0" w:space="0" w:color="auto"/>
        <w:bottom w:val="none" w:sz="0" w:space="0" w:color="auto"/>
        <w:right w:val="none" w:sz="0" w:space="0" w:color="auto"/>
      </w:divBdr>
    </w:div>
    <w:div w:id="1084037501">
      <w:bodyDiv w:val="1"/>
      <w:marLeft w:val="0"/>
      <w:marRight w:val="0"/>
      <w:marTop w:val="0"/>
      <w:marBottom w:val="0"/>
      <w:divBdr>
        <w:top w:val="none" w:sz="0" w:space="0" w:color="auto"/>
        <w:left w:val="none" w:sz="0" w:space="0" w:color="auto"/>
        <w:bottom w:val="none" w:sz="0" w:space="0" w:color="auto"/>
        <w:right w:val="none" w:sz="0" w:space="0" w:color="auto"/>
      </w:divBdr>
      <w:divsChild>
        <w:div w:id="873620398">
          <w:marLeft w:val="0"/>
          <w:marRight w:val="0"/>
          <w:marTop w:val="0"/>
          <w:marBottom w:val="0"/>
          <w:divBdr>
            <w:top w:val="none" w:sz="0" w:space="0" w:color="auto"/>
            <w:left w:val="none" w:sz="0" w:space="0" w:color="auto"/>
            <w:bottom w:val="none" w:sz="0" w:space="0" w:color="auto"/>
            <w:right w:val="none" w:sz="0" w:space="0" w:color="auto"/>
          </w:divBdr>
          <w:divsChild>
            <w:div w:id="17582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672">
      <w:bodyDiv w:val="1"/>
      <w:marLeft w:val="0"/>
      <w:marRight w:val="0"/>
      <w:marTop w:val="0"/>
      <w:marBottom w:val="0"/>
      <w:divBdr>
        <w:top w:val="none" w:sz="0" w:space="0" w:color="auto"/>
        <w:left w:val="none" w:sz="0" w:space="0" w:color="auto"/>
        <w:bottom w:val="none" w:sz="0" w:space="0" w:color="auto"/>
        <w:right w:val="none" w:sz="0" w:space="0" w:color="auto"/>
      </w:divBdr>
    </w:div>
    <w:div w:id="1152912036">
      <w:bodyDiv w:val="1"/>
      <w:marLeft w:val="0"/>
      <w:marRight w:val="0"/>
      <w:marTop w:val="0"/>
      <w:marBottom w:val="0"/>
      <w:divBdr>
        <w:top w:val="none" w:sz="0" w:space="0" w:color="auto"/>
        <w:left w:val="none" w:sz="0" w:space="0" w:color="auto"/>
        <w:bottom w:val="none" w:sz="0" w:space="0" w:color="auto"/>
        <w:right w:val="none" w:sz="0" w:space="0" w:color="auto"/>
      </w:divBdr>
      <w:divsChild>
        <w:div w:id="1914585968">
          <w:marLeft w:val="0"/>
          <w:marRight w:val="0"/>
          <w:marTop w:val="0"/>
          <w:marBottom w:val="0"/>
          <w:divBdr>
            <w:top w:val="none" w:sz="0" w:space="0" w:color="auto"/>
            <w:left w:val="none" w:sz="0" w:space="0" w:color="auto"/>
            <w:bottom w:val="none" w:sz="0" w:space="0" w:color="auto"/>
            <w:right w:val="none" w:sz="0" w:space="0" w:color="auto"/>
          </w:divBdr>
        </w:div>
      </w:divsChild>
    </w:div>
    <w:div w:id="1253586206">
      <w:bodyDiv w:val="1"/>
      <w:marLeft w:val="0"/>
      <w:marRight w:val="0"/>
      <w:marTop w:val="0"/>
      <w:marBottom w:val="0"/>
      <w:divBdr>
        <w:top w:val="none" w:sz="0" w:space="0" w:color="auto"/>
        <w:left w:val="none" w:sz="0" w:space="0" w:color="auto"/>
        <w:bottom w:val="none" w:sz="0" w:space="0" w:color="auto"/>
        <w:right w:val="none" w:sz="0" w:space="0" w:color="auto"/>
      </w:divBdr>
    </w:div>
    <w:div w:id="1260719752">
      <w:bodyDiv w:val="1"/>
      <w:marLeft w:val="0"/>
      <w:marRight w:val="0"/>
      <w:marTop w:val="0"/>
      <w:marBottom w:val="0"/>
      <w:divBdr>
        <w:top w:val="none" w:sz="0" w:space="0" w:color="auto"/>
        <w:left w:val="none" w:sz="0" w:space="0" w:color="auto"/>
        <w:bottom w:val="none" w:sz="0" w:space="0" w:color="auto"/>
        <w:right w:val="none" w:sz="0" w:space="0" w:color="auto"/>
      </w:divBdr>
      <w:divsChild>
        <w:div w:id="1303147987">
          <w:marLeft w:val="0"/>
          <w:marRight w:val="0"/>
          <w:marTop w:val="0"/>
          <w:marBottom w:val="0"/>
          <w:divBdr>
            <w:top w:val="none" w:sz="0" w:space="0" w:color="auto"/>
            <w:left w:val="none" w:sz="0" w:space="0" w:color="auto"/>
            <w:bottom w:val="none" w:sz="0" w:space="0" w:color="auto"/>
            <w:right w:val="none" w:sz="0" w:space="0" w:color="auto"/>
          </w:divBdr>
        </w:div>
      </w:divsChild>
    </w:div>
    <w:div w:id="1277953714">
      <w:bodyDiv w:val="1"/>
      <w:marLeft w:val="0"/>
      <w:marRight w:val="0"/>
      <w:marTop w:val="0"/>
      <w:marBottom w:val="0"/>
      <w:divBdr>
        <w:top w:val="none" w:sz="0" w:space="0" w:color="auto"/>
        <w:left w:val="none" w:sz="0" w:space="0" w:color="auto"/>
        <w:bottom w:val="none" w:sz="0" w:space="0" w:color="auto"/>
        <w:right w:val="none" w:sz="0" w:space="0" w:color="auto"/>
      </w:divBdr>
    </w:div>
    <w:div w:id="1283220829">
      <w:bodyDiv w:val="1"/>
      <w:marLeft w:val="0"/>
      <w:marRight w:val="0"/>
      <w:marTop w:val="0"/>
      <w:marBottom w:val="0"/>
      <w:divBdr>
        <w:top w:val="none" w:sz="0" w:space="0" w:color="auto"/>
        <w:left w:val="none" w:sz="0" w:space="0" w:color="auto"/>
        <w:bottom w:val="none" w:sz="0" w:space="0" w:color="auto"/>
        <w:right w:val="none" w:sz="0" w:space="0" w:color="auto"/>
      </w:divBdr>
    </w:div>
    <w:div w:id="1283995312">
      <w:bodyDiv w:val="1"/>
      <w:marLeft w:val="0"/>
      <w:marRight w:val="0"/>
      <w:marTop w:val="0"/>
      <w:marBottom w:val="0"/>
      <w:divBdr>
        <w:top w:val="none" w:sz="0" w:space="0" w:color="auto"/>
        <w:left w:val="none" w:sz="0" w:space="0" w:color="auto"/>
        <w:bottom w:val="none" w:sz="0" w:space="0" w:color="auto"/>
        <w:right w:val="none" w:sz="0" w:space="0" w:color="auto"/>
      </w:divBdr>
    </w:div>
    <w:div w:id="1324351888">
      <w:bodyDiv w:val="1"/>
      <w:marLeft w:val="0"/>
      <w:marRight w:val="0"/>
      <w:marTop w:val="0"/>
      <w:marBottom w:val="0"/>
      <w:divBdr>
        <w:top w:val="none" w:sz="0" w:space="0" w:color="auto"/>
        <w:left w:val="none" w:sz="0" w:space="0" w:color="auto"/>
        <w:bottom w:val="none" w:sz="0" w:space="0" w:color="auto"/>
        <w:right w:val="none" w:sz="0" w:space="0" w:color="auto"/>
      </w:divBdr>
    </w:div>
    <w:div w:id="1390375328">
      <w:bodyDiv w:val="1"/>
      <w:marLeft w:val="0"/>
      <w:marRight w:val="0"/>
      <w:marTop w:val="0"/>
      <w:marBottom w:val="0"/>
      <w:divBdr>
        <w:top w:val="none" w:sz="0" w:space="0" w:color="auto"/>
        <w:left w:val="none" w:sz="0" w:space="0" w:color="auto"/>
        <w:bottom w:val="none" w:sz="0" w:space="0" w:color="auto"/>
        <w:right w:val="none" w:sz="0" w:space="0" w:color="auto"/>
      </w:divBdr>
    </w:div>
    <w:div w:id="1444881130">
      <w:bodyDiv w:val="1"/>
      <w:marLeft w:val="0"/>
      <w:marRight w:val="0"/>
      <w:marTop w:val="0"/>
      <w:marBottom w:val="0"/>
      <w:divBdr>
        <w:top w:val="none" w:sz="0" w:space="0" w:color="auto"/>
        <w:left w:val="none" w:sz="0" w:space="0" w:color="auto"/>
        <w:bottom w:val="none" w:sz="0" w:space="0" w:color="auto"/>
        <w:right w:val="none" w:sz="0" w:space="0" w:color="auto"/>
      </w:divBdr>
      <w:divsChild>
        <w:div w:id="283194751">
          <w:marLeft w:val="0"/>
          <w:marRight w:val="0"/>
          <w:marTop w:val="0"/>
          <w:marBottom w:val="0"/>
          <w:divBdr>
            <w:top w:val="none" w:sz="0" w:space="0" w:color="auto"/>
            <w:left w:val="none" w:sz="0" w:space="0" w:color="auto"/>
            <w:bottom w:val="none" w:sz="0" w:space="0" w:color="auto"/>
            <w:right w:val="none" w:sz="0" w:space="0" w:color="auto"/>
          </w:divBdr>
        </w:div>
      </w:divsChild>
    </w:div>
    <w:div w:id="1498228240">
      <w:bodyDiv w:val="1"/>
      <w:marLeft w:val="0"/>
      <w:marRight w:val="0"/>
      <w:marTop w:val="0"/>
      <w:marBottom w:val="0"/>
      <w:divBdr>
        <w:top w:val="none" w:sz="0" w:space="0" w:color="auto"/>
        <w:left w:val="none" w:sz="0" w:space="0" w:color="auto"/>
        <w:bottom w:val="none" w:sz="0" w:space="0" w:color="auto"/>
        <w:right w:val="none" w:sz="0" w:space="0" w:color="auto"/>
      </w:divBdr>
      <w:divsChild>
        <w:div w:id="176163116">
          <w:marLeft w:val="0"/>
          <w:marRight w:val="0"/>
          <w:marTop w:val="0"/>
          <w:marBottom w:val="0"/>
          <w:divBdr>
            <w:top w:val="none" w:sz="0" w:space="0" w:color="auto"/>
            <w:left w:val="none" w:sz="0" w:space="0" w:color="auto"/>
            <w:bottom w:val="none" w:sz="0" w:space="0" w:color="auto"/>
            <w:right w:val="none" w:sz="0" w:space="0" w:color="auto"/>
          </w:divBdr>
        </w:div>
      </w:divsChild>
    </w:div>
    <w:div w:id="1587182029">
      <w:bodyDiv w:val="1"/>
      <w:marLeft w:val="0"/>
      <w:marRight w:val="0"/>
      <w:marTop w:val="0"/>
      <w:marBottom w:val="0"/>
      <w:divBdr>
        <w:top w:val="none" w:sz="0" w:space="0" w:color="auto"/>
        <w:left w:val="none" w:sz="0" w:space="0" w:color="auto"/>
        <w:bottom w:val="none" w:sz="0" w:space="0" w:color="auto"/>
        <w:right w:val="none" w:sz="0" w:space="0" w:color="auto"/>
      </w:divBdr>
      <w:divsChild>
        <w:div w:id="1959674944">
          <w:marLeft w:val="0"/>
          <w:marRight w:val="0"/>
          <w:marTop w:val="0"/>
          <w:marBottom w:val="0"/>
          <w:divBdr>
            <w:top w:val="none" w:sz="0" w:space="0" w:color="auto"/>
            <w:left w:val="none" w:sz="0" w:space="0" w:color="auto"/>
            <w:bottom w:val="none" w:sz="0" w:space="0" w:color="auto"/>
            <w:right w:val="none" w:sz="0" w:space="0" w:color="auto"/>
          </w:divBdr>
        </w:div>
      </w:divsChild>
    </w:div>
    <w:div w:id="1592621139">
      <w:bodyDiv w:val="1"/>
      <w:marLeft w:val="0"/>
      <w:marRight w:val="0"/>
      <w:marTop w:val="0"/>
      <w:marBottom w:val="0"/>
      <w:divBdr>
        <w:top w:val="none" w:sz="0" w:space="0" w:color="auto"/>
        <w:left w:val="none" w:sz="0" w:space="0" w:color="auto"/>
        <w:bottom w:val="none" w:sz="0" w:space="0" w:color="auto"/>
        <w:right w:val="none" w:sz="0" w:space="0" w:color="auto"/>
      </w:divBdr>
    </w:div>
    <w:div w:id="1612856969">
      <w:bodyDiv w:val="1"/>
      <w:marLeft w:val="0"/>
      <w:marRight w:val="0"/>
      <w:marTop w:val="0"/>
      <w:marBottom w:val="0"/>
      <w:divBdr>
        <w:top w:val="none" w:sz="0" w:space="0" w:color="auto"/>
        <w:left w:val="none" w:sz="0" w:space="0" w:color="auto"/>
        <w:bottom w:val="none" w:sz="0" w:space="0" w:color="auto"/>
        <w:right w:val="none" w:sz="0" w:space="0" w:color="auto"/>
      </w:divBdr>
      <w:divsChild>
        <w:div w:id="1722711643">
          <w:marLeft w:val="0"/>
          <w:marRight w:val="0"/>
          <w:marTop w:val="0"/>
          <w:marBottom w:val="0"/>
          <w:divBdr>
            <w:top w:val="none" w:sz="0" w:space="0" w:color="auto"/>
            <w:left w:val="none" w:sz="0" w:space="0" w:color="auto"/>
            <w:bottom w:val="none" w:sz="0" w:space="0" w:color="auto"/>
            <w:right w:val="none" w:sz="0" w:space="0" w:color="auto"/>
          </w:divBdr>
        </w:div>
        <w:div w:id="1306932644">
          <w:marLeft w:val="0"/>
          <w:marRight w:val="0"/>
          <w:marTop w:val="0"/>
          <w:marBottom w:val="0"/>
          <w:divBdr>
            <w:top w:val="none" w:sz="0" w:space="0" w:color="auto"/>
            <w:left w:val="none" w:sz="0" w:space="0" w:color="auto"/>
            <w:bottom w:val="none" w:sz="0" w:space="0" w:color="auto"/>
            <w:right w:val="none" w:sz="0" w:space="0" w:color="auto"/>
          </w:divBdr>
          <w:divsChild>
            <w:div w:id="1918400859">
              <w:marLeft w:val="0"/>
              <w:marRight w:val="0"/>
              <w:marTop w:val="0"/>
              <w:marBottom w:val="0"/>
              <w:divBdr>
                <w:top w:val="none" w:sz="0" w:space="0" w:color="auto"/>
                <w:left w:val="none" w:sz="0" w:space="0" w:color="auto"/>
                <w:bottom w:val="none" w:sz="0" w:space="0" w:color="auto"/>
                <w:right w:val="none" w:sz="0" w:space="0" w:color="auto"/>
              </w:divBdr>
              <w:divsChild>
                <w:div w:id="834345195">
                  <w:marLeft w:val="0"/>
                  <w:marRight w:val="0"/>
                  <w:marTop w:val="0"/>
                  <w:marBottom w:val="0"/>
                  <w:divBdr>
                    <w:top w:val="none" w:sz="0" w:space="0" w:color="auto"/>
                    <w:left w:val="none" w:sz="0" w:space="0" w:color="auto"/>
                    <w:bottom w:val="none" w:sz="0" w:space="0" w:color="auto"/>
                    <w:right w:val="none" w:sz="0" w:space="0" w:color="auto"/>
                  </w:divBdr>
                  <w:divsChild>
                    <w:div w:id="322898896">
                      <w:marLeft w:val="0"/>
                      <w:marRight w:val="0"/>
                      <w:marTop w:val="0"/>
                      <w:marBottom w:val="0"/>
                      <w:divBdr>
                        <w:top w:val="none" w:sz="0" w:space="0" w:color="auto"/>
                        <w:left w:val="none" w:sz="0" w:space="0" w:color="auto"/>
                        <w:bottom w:val="none" w:sz="0" w:space="0" w:color="auto"/>
                        <w:right w:val="none" w:sz="0" w:space="0" w:color="auto"/>
                      </w:divBdr>
                      <w:divsChild>
                        <w:div w:id="6226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50911">
      <w:bodyDiv w:val="1"/>
      <w:marLeft w:val="0"/>
      <w:marRight w:val="0"/>
      <w:marTop w:val="0"/>
      <w:marBottom w:val="0"/>
      <w:divBdr>
        <w:top w:val="none" w:sz="0" w:space="0" w:color="auto"/>
        <w:left w:val="none" w:sz="0" w:space="0" w:color="auto"/>
        <w:bottom w:val="none" w:sz="0" w:space="0" w:color="auto"/>
        <w:right w:val="none" w:sz="0" w:space="0" w:color="auto"/>
      </w:divBdr>
    </w:div>
    <w:div w:id="1682659941">
      <w:bodyDiv w:val="1"/>
      <w:marLeft w:val="0"/>
      <w:marRight w:val="0"/>
      <w:marTop w:val="0"/>
      <w:marBottom w:val="0"/>
      <w:divBdr>
        <w:top w:val="none" w:sz="0" w:space="0" w:color="auto"/>
        <w:left w:val="none" w:sz="0" w:space="0" w:color="auto"/>
        <w:bottom w:val="none" w:sz="0" w:space="0" w:color="auto"/>
        <w:right w:val="none" w:sz="0" w:space="0" w:color="auto"/>
      </w:divBdr>
      <w:divsChild>
        <w:div w:id="942154600">
          <w:marLeft w:val="0"/>
          <w:marRight w:val="0"/>
          <w:marTop w:val="0"/>
          <w:marBottom w:val="0"/>
          <w:divBdr>
            <w:top w:val="none" w:sz="0" w:space="0" w:color="auto"/>
            <w:left w:val="none" w:sz="0" w:space="0" w:color="auto"/>
            <w:bottom w:val="none" w:sz="0" w:space="0" w:color="auto"/>
            <w:right w:val="none" w:sz="0" w:space="0" w:color="auto"/>
          </w:divBdr>
        </w:div>
      </w:divsChild>
    </w:div>
    <w:div w:id="1748111062">
      <w:bodyDiv w:val="1"/>
      <w:marLeft w:val="0"/>
      <w:marRight w:val="0"/>
      <w:marTop w:val="0"/>
      <w:marBottom w:val="0"/>
      <w:divBdr>
        <w:top w:val="none" w:sz="0" w:space="0" w:color="auto"/>
        <w:left w:val="none" w:sz="0" w:space="0" w:color="auto"/>
        <w:bottom w:val="none" w:sz="0" w:space="0" w:color="auto"/>
        <w:right w:val="none" w:sz="0" w:space="0" w:color="auto"/>
      </w:divBdr>
      <w:divsChild>
        <w:div w:id="1813593872">
          <w:marLeft w:val="0"/>
          <w:marRight w:val="0"/>
          <w:marTop w:val="0"/>
          <w:marBottom w:val="0"/>
          <w:divBdr>
            <w:top w:val="none" w:sz="0" w:space="0" w:color="auto"/>
            <w:left w:val="none" w:sz="0" w:space="0" w:color="auto"/>
            <w:bottom w:val="none" w:sz="0" w:space="0" w:color="auto"/>
            <w:right w:val="none" w:sz="0" w:space="0" w:color="auto"/>
          </w:divBdr>
        </w:div>
      </w:divsChild>
    </w:div>
    <w:div w:id="1755855499">
      <w:bodyDiv w:val="1"/>
      <w:marLeft w:val="0"/>
      <w:marRight w:val="0"/>
      <w:marTop w:val="0"/>
      <w:marBottom w:val="0"/>
      <w:divBdr>
        <w:top w:val="none" w:sz="0" w:space="0" w:color="auto"/>
        <w:left w:val="none" w:sz="0" w:space="0" w:color="auto"/>
        <w:bottom w:val="none" w:sz="0" w:space="0" w:color="auto"/>
        <w:right w:val="none" w:sz="0" w:space="0" w:color="auto"/>
      </w:divBdr>
      <w:divsChild>
        <w:div w:id="1412923027">
          <w:marLeft w:val="0"/>
          <w:marRight w:val="0"/>
          <w:marTop w:val="0"/>
          <w:marBottom w:val="0"/>
          <w:divBdr>
            <w:top w:val="none" w:sz="0" w:space="0" w:color="auto"/>
            <w:left w:val="none" w:sz="0" w:space="0" w:color="auto"/>
            <w:bottom w:val="none" w:sz="0" w:space="0" w:color="auto"/>
            <w:right w:val="none" w:sz="0" w:space="0" w:color="auto"/>
          </w:divBdr>
        </w:div>
      </w:divsChild>
    </w:div>
    <w:div w:id="1787314943">
      <w:bodyDiv w:val="1"/>
      <w:marLeft w:val="0"/>
      <w:marRight w:val="0"/>
      <w:marTop w:val="0"/>
      <w:marBottom w:val="0"/>
      <w:divBdr>
        <w:top w:val="none" w:sz="0" w:space="0" w:color="auto"/>
        <w:left w:val="none" w:sz="0" w:space="0" w:color="auto"/>
        <w:bottom w:val="none" w:sz="0" w:space="0" w:color="auto"/>
        <w:right w:val="none" w:sz="0" w:space="0" w:color="auto"/>
      </w:divBdr>
    </w:div>
    <w:div w:id="1804157165">
      <w:bodyDiv w:val="1"/>
      <w:marLeft w:val="0"/>
      <w:marRight w:val="0"/>
      <w:marTop w:val="0"/>
      <w:marBottom w:val="0"/>
      <w:divBdr>
        <w:top w:val="none" w:sz="0" w:space="0" w:color="auto"/>
        <w:left w:val="none" w:sz="0" w:space="0" w:color="auto"/>
        <w:bottom w:val="none" w:sz="0" w:space="0" w:color="auto"/>
        <w:right w:val="none" w:sz="0" w:space="0" w:color="auto"/>
      </w:divBdr>
      <w:divsChild>
        <w:div w:id="173232753">
          <w:marLeft w:val="0"/>
          <w:marRight w:val="0"/>
          <w:marTop w:val="0"/>
          <w:marBottom w:val="0"/>
          <w:divBdr>
            <w:top w:val="none" w:sz="0" w:space="0" w:color="auto"/>
            <w:left w:val="none" w:sz="0" w:space="0" w:color="auto"/>
            <w:bottom w:val="none" w:sz="0" w:space="0" w:color="auto"/>
            <w:right w:val="none" w:sz="0" w:space="0" w:color="auto"/>
          </w:divBdr>
        </w:div>
      </w:divsChild>
    </w:div>
    <w:div w:id="1807695542">
      <w:bodyDiv w:val="1"/>
      <w:marLeft w:val="0"/>
      <w:marRight w:val="0"/>
      <w:marTop w:val="0"/>
      <w:marBottom w:val="0"/>
      <w:divBdr>
        <w:top w:val="none" w:sz="0" w:space="0" w:color="auto"/>
        <w:left w:val="none" w:sz="0" w:space="0" w:color="auto"/>
        <w:bottom w:val="none" w:sz="0" w:space="0" w:color="auto"/>
        <w:right w:val="none" w:sz="0" w:space="0" w:color="auto"/>
      </w:divBdr>
      <w:divsChild>
        <w:div w:id="1105464357">
          <w:marLeft w:val="0"/>
          <w:marRight w:val="0"/>
          <w:marTop w:val="0"/>
          <w:marBottom w:val="0"/>
          <w:divBdr>
            <w:top w:val="none" w:sz="0" w:space="0" w:color="auto"/>
            <w:left w:val="none" w:sz="0" w:space="0" w:color="auto"/>
            <w:bottom w:val="none" w:sz="0" w:space="0" w:color="auto"/>
            <w:right w:val="none" w:sz="0" w:space="0" w:color="auto"/>
          </w:divBdr>
        </w:div>
      </w:divsChild>
    </w:div>
    <w:div w:id="1837266458">
      <w:bodyDiv w:val="1"/>
      <w:marLeft w:val="0"/>
      <w:marRight w:val="0"/>
      <w:marTop w:val="0"/>
      <w:marBottom w:val="0"/>
      <w:divBdr>
        <w:top w:val="none" w:sz="0" w:space="0" w:color="auto"/>
        <w:left w:val="none" w:sz="0" w:space="0" w:color="auto"/>
        <w:bottom w:val="none" w:sz="0" w:space="0" w:color="auto"/>
        <w:right w:val="none" w:sz="0" w:space="0" w:color="auto"/>
      </w:divBdr>
      <w:divsChild>
        <w:div w:id="2140222767">
          <w:marLeft w:val="0"/>
          <w:marRight w:val="0"/>
          <w:marTop w:val="0"/>
          <w:marBottom w:val="0"/>
          <w:divBdr>
            <w:top w:val="none" w:sz="0" w:space="0" w:color="auto"/>
            <w:left w:val="none" w:sz="0" w:space="0" w:color="auto"/>
            <w:bottom w:val="none" w:sz="0" w:space="0" w:color="auto"/>
            <w:right w:val="none" w:sz="0" w:space="0" w:color="auto"/>
          </w:divBdr>
          <w:divsChild>
            <w:div w:id="1671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0371">
      <w:bodyDiv w:val="1"/>
      <w:marLeft w:val="0"/>
      <w:marRight w:val="0"/>
      <w:marTop w:val="0"/>
      <w:marBottom w:val="0"/>
      <w:divBdr>
        <w:top w:val="none" w:sz="0" w:space="0" w:color="auto"/>
        <w:left w:val="none" w:sz="0" w:space="0" w:color="auto"/>
        <w:bottom w:val="none" w:sz="0" w:space="0" w:color="auto"/>
        <w:right w:val="none" w:sz="0" w:space="0" w:color="auto"/>
      </w:divBdr>
      <w:divsChild>
        <w:div w:id="1088580225">
          <w:marLeft w:val="0"/>
          <w:marRight w:val="0"/>
          <w:marTop w:val="0"/>
          <w:marBottom w:val="0"/>
          <w:divBdr>
            <w:top w:val="none" w:sz="0" w:space="0" w:color="auto"/>
            <w:left w:val="none" w:sz="0" w:space="0" w:color="auto"/>
            <w:bottom w:val="none" w:sz="0" w:space="0" w:color="auto"/>
            <w:right w:val="none" w:sz="0" w:space="0" w:color="auto"/>
          </w:divBdr>
        </w:div>
      </w:divsChild>
    </w:div>
    <w:div w:id="1967933467">
      <w:bodyDiv w:val="1"/>
      <w:marLeft w:val="0"/>
      <w:marRight w:val="0"/>
      <w:marTop w:val="0"/>
      <w:marBottom w:val="0"/>
      <w:divBdr>
        <w:top w:val="none" w:sz="0" w:space="0" w:color="auto"/>
        <w:left w:val="none" w:sz="0" w:space="0" w:color="auto"/>
        <w:bottom w:val="none" w:sz="0" w:space="0" w:color="auto"/>
        <w:right w:val="none" w:sz="0" w:space="0" w:color="auto"/>
      </w:divBdr>
      <w:divsChild>
        <w:div w:id="1141920557">
          <w:marLeft w:val="0"/>
          <w:marRight w:val="0"/>
          <w:marTop w:val="0"/>
          <w:marBottom w:val="0"/>
          <w:divBdr>
            <w:top w:val="none" w:sz="0" w:space="0" w:color="auto"/>
            <w:left w:val="none" w:sz="0" w:space="0" w:color="auto"/>
            <w:bottom w:val="none" w:sz="0" w:space="0" w:color="auto"/>
            <w:right w:val="none" w:sz="0" w:space="0" w:color="auto"/>
          </w:divBdr>
        </w:div>
      </w:divsChild>
    </w:div>
    <w:div w:id="1975677875">
      <w:bodyDiv w:val="1"/>
      <w:marLeft w:val="0"/>
      <w:marRight w:val="0"/>
      <w:marTop w:val="0"/>
      <w:marBottom w:val="0"/>
      <w:divBdr>
        <w:top w:val="none" w:sz="0" w:space="0" w:color="auto"/>
        <w:left w:val="none" w:sz="0" w:space="0" w:color="auto"/>
        <w:bottom w:val="none" w:sz="0" w:space="0" w:color="auto"/>
        <w:right w:val="none" w:sz="0" w:space="0" w:color="auto"/>
      </w:divBdr>
      <w:divsChild>
        <w:div w:id="764617086">
          <w:marLeft w:val="0"/>
          <w:marRight w:val="0"/>
          <w:marTop w:val="0"/>
          <w:marBottom w:val="0"/>
          <w:divBdr>
            <w:top w:val="none" w:sz="0" w:space="0" w:color="auto"/>
            <w:left w:val="none" w:sz="0" w:space="0" w:color="auto"/>
            <w:bottom w:val="none" w:sz="0" w:space="0" w:color="auto"/>
            <w:right w:val="none" w:sz="0" w:space="0" w:color="auto"/>
          </w:divBdr>
        </w:div>
      </w:divsChild>
    </w:div>
    <w:div w:id="2019000291">
      <w:bodyDiv w:val="1"/>
      <w:marLeft w:val="0"/>
      <w:marRight w:val="0"/>
      <w:marTop w:val="0"/>
      <w:marBottom w:val="0"/>
      <w:divBdr>
        <w:top w:val="none" w:sz="0" w:space="0" w:color="auto"/>
        <w:left w:val="none" w:sz="0" w:space="0" w:color="auto"/>
        <w:bottom w:val="none" w:sz="0" w:space="0" w:color="auto"/>
        <w:right w:val="none" w:sz="0" w:space="0" w:color="auto"/>
      </w:divBdr>
      <w:divsChild>
        <w:div w:id="962732558">
          <w:marLeft w:val="0"/>
          <w:marRight w:val="0"/>
          <w:marTop w:val="0"/>
          <w:marBottom w:val="0"/>
          <w:divBdr>
            <w:top w:val="none" w:sz="0" w:space="0" w:color="auto"/>
            <w:left w:val="none" w:sz="0" w:space="0" w:color="auto"/>
            <w:bottom w:val="none" w:sz="0" w:space="0" w:color="auto"/>
            <w:right w:val="none" w:sz="0" w:space="0" w:color="auto"/>
          </w:divBdr>
        </w:div>
      </w:divsChild>
    </w:div>
    <w:div w:id="2032027902">
      <w:bodyDiv w:val="1"/>
      <w:marLeft w:val="0"/>
      <w:marRight w:val="0"/>
      <w:marTop w:val="0"/>
      <w:marBottom w:val="0"/>
      <w:divBdr>
        <w:top w:val="none" w:sz="0" w:space="0" w:color="auto"/>
        <w:left w:val="none" w:sz="0" w:space="0" w:color="auto"/>
        <w:bottom w:val="none" w:sz="0" w:space="0" w:color="auto"/>
        <w:right w:val="none" w:sz="0" w:space="0" w:color="auto"/>
      </w:divBdr>
      <w:divsChild>
        <w:div w:id="1781340415">
          <w:marLeft w:val="0"/>
          <w:marRight w:val="0"/>
          <w:marTop w:val="0"/>
          <w:marBottom w:val="0"/>
          <w:divBdr>
            <w:top w:val="none" w:sz="0" w:space="0" w:color="auto"/>
            <w:left w:val="none" w:sz="0" w:space="0" w:color="auto"/>
            <w:bottom w:val="none" w:sz="0" w:space="0" w:color="auto"/>
            <w:right w:val="none" w:sz="0" w:space="0" w:color="auto"/>
          </w:divBdr>
        </w:div>
      </w:divsChild>
    </w:div>
    <w:div w:id="209277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ie\Thema%20International\Fenavin%202017\Plantilla_FENAV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0CED1-5C4A-4948-BF49-D4CDC4FA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Plantilla_FENAVIN.DOTX</Template>
  <TotalTime>29</TotalTime>
  <Pages>1</Pages>
  <Words>373</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Calderon Sund</dc:creator>
  <cp:keywords/>
  <dc:description/>
  <cp:lastModifiedBy>Usuario</cp:lastModifiedBy>
  <cp:revision>4</cp:revision>
  <cp:lastPrinted>2025-04-29T10:14:00Z</cp:lastPrinted>
  <dcterms:created xsi:type="dcterms:W3CDTF">2025-05-06T08:12:00Z</dcterms:created>
  <dcterms:modified xsi:type="dcterms:W3CDTF">2025-05-07T08:50:00Z</dcterms:modified>
</cp:coreProperties>
</file>