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41BC83" w14:textId="3AE82065" w:rsidR="00241873" w:rsidRDefault="00241873" w:rsidP="000062C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 Vino de Pago </w:t>
      </w:r>
      <w:r w:rsidRPr="00241873">
        <w:rPr>
          <w:rFonts w:asciiTheme="minorHAnsi" w:hAnsiTheme="minorHAnsi" w:cstheme="minorHAnsi"/>
          <w:b/>
          <w:bCs/>
          <w:sz w:val="28"/>
          <w:szCs w:val="28"/>
        </w:rPr>
        <w:t xml:space="preserve">representa el máximo reconocimiento de calidad para un vino </w:t>
      </w:r>
    </w:p>
    <w:p w14:paraId="576B0AAB" w14:textId="78E9C2EE" w:rsidR="00241873" w:rsidRPr="00241873" w:rsidRDefault="00241873" w:rsidP="000062C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241873">
        <w:rPr>
          <w:rFonts w:asciiTheme="minorHAnsi" w:hAnsiTheme="minorHAnsi" w:cstheme="minorHAnsi"/>
          <w:b/>
          <w:bCs/>
          <w:sz w:val="40"/>
          <w:szCs w:val="40"/>
        </w:rPr>
        <w:t>FENAVIN albergará dos jornadas técnicas centradas en la excelencia y singularidad de los Vinos de Pago</w:t>
      </w:r>
    </w:p>
    <w:p w14:paraId="1A33F0FA" w14:textId="5341C5D8" w:rsidR="00620929" w:rsidRDefault="00E06C43" w:rsidP="000062C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A40B6D">
        <w:rPr>
          <w:rFonts w:asciiTheme="minorHAnsi" w:hAnsiTheme="minorHAnsi" w:cstheme="minorHAnsi"/>
          <w:b/>
          <w:bCs/>
        </w:rPr>
        <w:t>02</w:t>
      </w:r>
      <w:r>
        <w:rPr>
          <w:rFonts w:asciiTheme="minorHAnsi" w:hAnsiTheme="minorHAnsi" w:cstheme="minorHAnsi"/>
          <w:b/>
          <w:bCs/>
        </w:rPr>
        <w:t>-</w:t>
      </w:r>
      <w:r w:rsidR="00A40B6D">
        <w:rPr>
          <w:rFonts w:asciiTheme="minorHAnsi" w:hAnsiTheme="minorHAnsi" w:cstheme="minorHAnsi"/>
          <w:b/>
          <w:bCs/>
        </w:rPr>
        <w:t>05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La Feria Nacional del Vino, </w:t>
      </w:r>
      <w:r w:rsidRPr="00CA5153">
        <w:rPr>
          <w:rFonts w:asciiTheme="minorHAnsi" w:hAnsiTheme="minorHAnsi" w:cstheme="minorHAnsi"/>
          <w:b/>
        </w:rPr>
        <w:t>FENAVIN</w:t>
      </w:r>
      <w:r>
        <w:rPr>
          <w:rFonts w:asciiTheme="minorHAnsi" w:hAnsiTheme="minorHAnsi" w:cstheme="minorHAnsi"/>
        </w:rPr>
        <w:t xml:space="preserve">, que se celebrará en Ciudad Real entre el 6 y el 8 de mayo, acogerá </w:t>
      </w:r>
      <w:r w:rsidR="006A10C8"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</w:rPr>
        <w:t xml:space="preserve"> jornadas técnicas sobre </w:t>
      </w:r>
      <w:r w:rsidR="00620929">
        <w:rPr>
          <w:rFonts w:asciiTheme="minorHAnsi" w:hAnsiTheme="minorHAnsi" w:cstheme="minorHAnsi"/>
        </w:rPr>
        <w:t>los P</w:t>
      </w:r>
      <w:r w:rsidR="006A10C8">
        <w:rPr>
          <w:rFonts w:asciiTheme="minorHAnsi" w:hAnsiTheme="minorHAnsi" w:cstheme="minorHAnsi"/>
        </w:rPr>
        <w:t>agos vitícolas</w:t>
      </w:r>
      <w:r>
        <w:rPr>
          <w:rFonts w:asciiTheme="minorHAnsi" w:hAnsiTheme="minorHAnsi" w:cstheme="minorHAnsi"/>
        </w:rPr>
        <w:t xml:space="preserve">. </w:t>
      </w:r>
      <w:r w:rsidR="006A10C8">
        <w:rPr>
          <w:rFonts w:asciiTheme="minorHAnsi" w:hAnsiTheme="minorHAnsi" w:cstheme="minorHAnsi"/>
        </w:rPr>
        <w:t>Actividades</w:t>
      </w:r>
      <w:r>
        <w:rPr>
          <w:rFonts w:asciiTheme="minorHAnsi" w:hAnsiTheme="minorHAnsi" w:cstheme="minorHAnsi"/>
        </w:rPr>
        <w:t xml:space="preserve"> </w:t>
      </w:r>
      <w:r w:rsidR="00803839">
        <w:rPr>
          <w:rFonts w:asciiTheme="minorHAnsi" w:hAnsiTheme="minorHAnsi" w:cstheme="minorHAnsi"/>
        </w:rPr>
        <w:t xml:space="preserve">que se centrarán en </w:t>
      </w:r>
      <w:r w:rsidR="00620929" w:rsidRPr="00620929">
        <w:rPr>
          <w:rFonts w:asciiTheme="minorHAnsi" w:hAnsiTheme="minorHAnsi" w:cstheme="minorHAnsi"/>
        </w:rPr>
        <w:t xml:space="preserve">cómo estas figuras de calidad ofrecen un valor añadido a las </w:t>
      </w:r>
      <w:r w:rsidR="008E53DB">
        <w:rPr>
          <w:rFonts w:asciiTheme="minorHAnsi" w:hAnsiTheme="minorHAnsi" w:cstheme="minorHAnsi"/>
        </w:rPr>
        <w:t>listas de vinos de las bodegas.</w:t>
      </w:r>
    </w:p>
    <w:p w14:paraId="10BA155A" w14:textId="291F4E9B" w:rsidR="000550E1" w:rsidRDefault="007C31B8" w:rsidP="000062C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presidente de Unión de Vinos de Pago Certificados, </w:t>
      </w:r>
      <w:r w:rsidRPr="007C31B8">
        <w:rPr>
          <w:rFonts w:asciiTheme="minorHAnsi" w:hAnsiTheme="minorHAnsi" w:cstheme="minorHAnsi"/>
          <w:b/>
        </w:rPr>
        <w:t>Francisco Fernández</w:t>
      </w:r>
      <w:r>
        <w:rPr>
          <w:rFonts w:asciiTheme="minorHAnsi" w:hAnsiTheme="minorHAnsi" w:cstheme="minorHAnsi"/>
        </w:rPr>
        <w:t xml:space="preserve">, guiará la charla </w:t>
      </w:r>
      <w:r w:rsidRPr="006C6903">
        <w:rPr>
          <w:rFonts w:asciiTheme="minorHAnsi" w:hAnsiTheme="minorHAnsi" w:cstheme="minorHAnsi"/>
          <w:i/>
        </w:rPr>
        <w:t>¿Qué es un Pago Vitícola? La historia detrás de esta figura de calidad y su actualidad</w:t>
      </w:r>
      <w:r>
        <w:rPr>
          <w:rFonts w:asciiTheme="minorHAnsi" w:hAnsiTheme="minorHAnsi" w:cstheme="minorHAnsi"/>
        </w:rPr>
        <w:t xml:space="preserve">, el martes, 6 de mayo, a las 10 horas. </w:t>
      </w:r>
      <w:r w:rsidR="006C6903">
        <w:rPr>
          <w:rFonts w:asciiTheme="minorHAnsi" w:hAnsiTheme="minorHAnsi" w:cstheme="minorHAnsi"/>
        </w:rPr>
        <w:t xml:space="preserve">Una sesión </w:t>
      </w:r>
      <w:r w:rsidR="007735C3">
        <w:rPr>
          <w:rFonts w:asciiTheme="minorHAnsi" w:hAnsiTheme="minorHAnsi" w:cstheme="minorHAnsi"/>
        </w:rPr>
        <w:t xml:space="preserve">en la que </w:t>
      </w:r>
      <w:r w:rsidR="00610F05">
        <w:rPr>
          <w:rFonts w:asciiTheme="minorHAnsi" w:hAnsiTheme="minorHAnsi" w:cstheme="minorHAnsi"/>
        </w:rPr>
        <w:t>resaltará</w:t>
      </w:r>
      <w:r w:rsidR="000550E1">
        <w:rPr>
          <w:rFonts w:asciiTheme="minorHAnsi" w:hAnsiTheme="minorHAnsi" w:cstheme="minorHAnsi"/>
        </w:rPr>
        <w:t xml:space="preserve"> </w:t>
      </w:r>
      <w:r w:rsidR="007735C3">
        <w:rPr>
          <w:rFonts w:asciiTheme="minorHAnsi" w:hAnsiTheme="minorHAnsi" w:cstheme="minorHAnsi"/>
        </w:rPr>
        <w:t>“</w:t>
      </w:r>
      <w:r w:rsidR="000550E1">
        <w:rPr>
          <w:rFonts w:asciiTheme="minorHAnsi" w:hAnsiTheme="minorHAnsi" w:cstheme="minorHAnsi"/>
        </w:rPr>
        <w:t>la confusión existente en el mercado debido al uso indiscriminado del término Pago por parte de muchas marcas que no cum</w:t>
      </w:r>
      <w:r w:rsidR="00340EA1">
        <w:rPr>
          <w:rFonts w:asciiTheme="minorHAnsi" w:hAnsiTheme="minorHAnsi" w:cstheme="minorHAnsi"/>
        </w:rPr>
        <w:t>plen con los requisitos legales</w:t>
      </w:r>
      <w:r w:rsidR="000550E1">
        <w:rPr>
          <w:rFonts w:asciiTheme="minorHAnsi" w:hAnsiTheme="minorHAnsi" w:cstheme="minorHAnsi"/>
        </w:rPr>
        <w:t>”</w:t>
      </w:r>
      <w:r w:rsidR="006C6903">
        <w:rPr>
          <w:rFonts w:asciiTheme="minorHAnsi" w:hAnsiTheme="minorHAnsi" w:cstheme="minorHAnsi"/>
        </w:rPr>
        <w:t>.</w:t>
      </w:r>
      <w:r w:rsidR="00504318">
        <w:rPr>
          <w:rFonts w:asciiTheme="minorHAnsi" w:hAnsiTheme="minorHAnsi" w:cstheme="minorHAnsi"/>
        </w:rPr>
        <w:t xml:space="preserve"> </w:t>
      </w:r>
      <w:r w:rsidR="000550E1">
        <w:rPr>
          <w:rFonts w:asciiTheme="minorHAnsi" w:hAnsiTheme="minorHAnsi" w:cstheme="minorHAnsi"/>
        </w:rPr>
        <w:t>Asimismo, expondrá la escasa defensa conjunta de esta figura y</w:t>
      </w:r>
      <w:r w:rsidR="000550E1" w:rsidRPr="000550E1">
        <w:rPr>
          <w:rFonts w:asciiTheme="minorHAnsi" w:hAnsiTheme="minorHAnsi" w:cstheme="minorHAnsi"/>
        </w:rPr>
        <w:t xml:space="preserve"> presentará la estrategia de la organización, centrada en la educación, la investigación, el </w:t>
      </w:r>
      <w:proofErr w:type="spellStart"/>
      <w:r w:rsidR="000550E1" w:rsidRPr="000550E1">
        <w:rPr>
          <w:rFonts w:asciiTheme="minorHAnsi" w:hAnsiTheme="minorHAnsi" w:cstheme="minorHAnsi"/>
        </w:rPr>
        <w:t>enoturismo</w:t>
      </w:r>
      <w:proofErr w:type="spellEnd"/>
      <w:r w:rsidR="000550E1" w:rsidRPr="000550E1">
        <w:rPr>
          <w:rFonts w:asciiTheme="minorHAnsi" w:hAnsiTheme="minorHAnsi" w:cstheme="minorHAnsi"/>
        </w:rPr>
        <w:t xml:space="preserve"> y la colaboración estratégica.</w:t>
      </w:r>
    </w:p>
    <w:p w14:paraId="09423A2D" w14:textId="76D26176" w:rsidR="00426EF9" w:rsidRDefault="000550E1" w:rsidP="000550E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Además, </w:t>
      </w:r>
      <w:r w:rsidRPr="00241873">
        <w:rPr>
          <w:rFonts w:asciiTheme="minorHAnsi" w:hAnsiTheme="minorHAnsi" w:cstheme="minorHAnsi"/>
        </w:rPr>
        <w:t>Fernández</w:t>
      </w:r>
      <w:r>
        <w:rPr>
          <w:rFonts w:asciiTheme="minorHAnsi" w:hAnsiTheme="minorHAnsi" w:cstheme="minorHAnsi"/>
        </w:rPr>
        <w:t xml:space="preserve"> ofrecerá</w:t>
      </w:r>
      <w:r w:rsidR="00504318">
        <w:rPr>
          <w:rFonts w:asciiTheme="minorHAnsi" w:hAnsiTheme="minorHAnsi" w:cstheme="minorHAnsi"/>
        </w:rPr>
        <w:t xml:space="preserve"> una explicación completa de esta figura, </w:t>
      </w:r>
      <w:r w:rsidR="002E27DB">
        <w:rPr>
          <w:rFonts w:asciiTheme="minorHAnsi" w:hAnsiTheme="minorHAnsi" w:cstheme="minorHAnsi"/>
        </w:rPr>
        <w:t>que representa el máximo reconoc</w:t>
      </w:r>
      <w:r w:rsidR="00237253">
        <w:rPr>
          <w:rFonts w:asciiTheme="minorHAnsi" w:hAnsiTheme="minorHAnsi" w:cstheme="minorHAnsi"/>
        </w:rPr>
        <w:t>imiento de calidad para un vino y se adentrará en</w:t>
      </w:r>
      <w:r>
        <w:rPr>
          <w:rFonts w:asciiTheme="minorHAnsi" w:hAnsiTheme="minorHAnsi" w:cstheme="minorHAnsi"/>
        </w:rPr>
        <w:t xml:space="preserve"> los orígenes legales de esta categoría, sus equivalentes en países </w:t>
      </w:r>
      <w:r w:rsidRPr="000550E1">
        <w:rPr>
          <w:rFonts w:asciiTheme="minorHAnsi" w:hAnsiTheme="minorHAnsi" w:cstheme="minorHAnsi"/>
        </w:rPr>
        <w:t xml:space="preserve">como Francia e Italia, y </w:t>
      </w:r>
      <w:r>
        <w:rPr>
          <w:rFonts w:asciiTheme="minorHAnsi" w:hAnsiTheme="minorHAnsi" w:cstheme="minorHAnsi"/>
        </w:rPr>
        <w:t>“</w:t>
      </w:r>
      <w:r w:rsidRPr="000550E1">
        <w:rPr>
          <w:rFonts w:asciiTheme="minorHAnsi" w:hAnsiTheme="minorHAnsi" w:cstheme="minorHAnsi"/>
        </w:rPr>
        <w:t>los esfuerzos de la UVPC por promover, proteger y prestigiar estos vinos tanto en España como en el extranjero</w:t>
      </w:r>
      <w:r w:rsidR="00241873">
        <w:rPr>
          <w:rFonts w:asciiTheme="minorHAnsi" w:hAnsiTheme="minorHAnsi" w:cstheme="minorHAnsi"/>
        </w:rPr>
        <w:t>”</w:t>
      </w:r>
      <w:r w:rsidRPr="000550E1">
        <w:rPr>
          <w:rFonts w:asciiTheme="minorHAnsi" w:hAnsiTheme="minorHAnsi" w:cstheme="minorHAnsi"/>
        </w:rPr>
        <w:t xml:space="preserve">. </w:t>
      </w:r>
    </w:p>
    <w:p w14:paraId="2804C386" w14:textId="042A834E" w:rsidR="000062C3" w:rsidRDefault="000550E1" w:rsidP="000550E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550E1">
        <w:rPr>
          <w:rFonts w:asciiTheme="minorHAnsi" w:hAnsiTheme="minorHAnsi" w:cstheme="minorHAnsi"/>
        </w:rPr>
        <w:t xml:space="preserve">Finalmente, el presidente hará un llamado a las administraciones públicas y a los propios productores a unirse en la defensa de esta figura singular, con el objetivo de </w:t>
      </w:r>
      <w:r w:rsidR="00426EF9">
        <w:rPr>
          <w:rFonts w:asciiTheme="minorHAnsi" w:hAnsiTheme="minorHAnsi" w:cstheme="minorHAnsi"/>
        </w:rPr>
        <w:t>“</w:t>
      </w:r>
      <w:r w:rsidRPr="000550E1">
        <w:rPr>
          <w:rFonts w:asciiTheme="minorHAnsi" w:hAnsiTheme="minorHAnsi" w:cstheme="minorHAnsi"/>
        </w:rPr>
        <w:t>ofrecer transparencia al consumidor y consolidar el prestigio del Vino de Pago dentro y fuera de nuestras fronteras</w:t>
      </w:r>
      <w:r w:rsidR="00426EF9">
        <w:rPr>
          <w:rFonts w:asciiTheme="minorHAnsi" w:hAnsiTheme="minorHAnsi" w:cstheme="minorHAnsi"/>
        </w:rPr>
        <w:t>”</w:t>
      </w:r>
      <w:r w:rsidRPr="000550E1">
        <w:rPr>
          <w:rFonts w:asciiTheme="minorHAnsi" w:hAnsiTheme="minorHAnsi" w:cstheme="minorHAnsi"/>
        </w:rPr>
        <w:t>.</w:t>
      </w:r>
    </w:p>
    <w:p w14:paraId="4D710B99" w14:textId="3934B9BC" w:rsidR="00A1361D" w:rsidRDefault="00DB4FE2" w:rsidP="0024187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otro lado, la</w:t>
      </w:r>
      <w:r w:rsidR="00A1361D">
        <w:rPr>
          <w:rFonts w:asciiTheme="minorHAnsi" w:hAnsiTheme="minorHAnsi" w:cstheme="minorHAnsi"/>
        </w:rPr>
        <w:t xml:space="preserve"> jornada técnica</w:t>
      </w:r>
      <w:r w:rsidR="007C31B8" w:rsidRPr="006C6903">
        <w:rPr>
          <w:rFonts w:asciiTheme="minorHAnsi" w:hAnsiTheme="minorHAnsi" w:cstheme="minorHAnsi"/>
          <w:i/>
        </w:rPr>
        <w:t xml:space="preserve"> Vinos de Pago, </w:t>
      </w:r>
      <w:r w:rsidR="00EB49F4" w:rsidRPr="006C6903">
        <w:rPr>
          <w:rFonts w:asciiTheme="minorHAnsi" w:hAnsiTheme="minorHAnsi" w:cstheme="minorHAnsi"/>
          <w:i/>
        </w:rPr>
        <w:t>¿un valor añadido en mi lista de vinos?</w:t>
      </w:r>
      <w:r w:rsidR="00A1361D">
        <w:rPr>
          <w:rFonts w:asciiTheme="minorHAnsi" w:hAnsiTheme="minorHAnsi" w:cstheme="minorHAnsi"/>
        </w:rPr>
        <w:t xml:space="preserve"> se celebrará el </w:t>
      </w:r>
      <w:r w:rsidR="00EB49F4">
        <w:rPr>
          <w:rFonts w:asciiTheme="minorHAnsi" w:hAnsiTheme="minorHAnsi" w:cstheme="minorHAnsi"/>
        </w:rPr>
        <w:t>miércol</w:t>
      </w:r>
      <w:r w:rsidR="00A1361D">
        <w:rPr>
          <w:rFonts w:asciiTheme="minorHAnsi" w:hAnsiTheme="minorHAnsi" w:cstheme="minorHAnsi"/>
        </w:rPr>
        <w:t xml:space="preserve">es, </w:t>
      </w:r>
      <w:r w:rsidR="008E53DB">
        <w:rPr>
          <w:rFonts w:asciiTheme="minorHAnsi" w:hAnsiTheme="minorHAnsi" w:cstheme="minorHAnsi"/>
        </w:rPr>
        <w:t>7 de mayo, a las 11 horas. A</w:t>
      </w:r>
      <w:r w:rsidR="00EB49F4">
        <w:rPr>
          <w:rFonts w:asciiTheme="minorHAnsi" w:hAnsiTheme="minorHAnsi" w:cstheme="minorHAnsi"/>
        </w:rPr>
        <w:t xml:space="preserve">ctividad </w:t>
      </w:r>
      <w:r w:rsidR="006C6903">
        <w:rPr>
          <w:rFonts w:asciiTheme="minorHAnsi" w:hAnsiTheme="minorHAnsi" w:cstheme="minorHAnsi"/>
        </w:rPr>
        <w:t xml:space="preserve">organizada por Bodegas Montalvo </w:t>
      </w:r>
      <w:proofErr w:type="spellStart"/>
      <w:r w:rsidR="006C6903">
        <w:rPr>
          <w:rFonts w:asciiTheme="minorHAnsi" w:hAnsiTheme="minorHAnsi" w:cstheme="minorHAnsi"/>
        </w:rPr>
        <w:t>Wilmot</w:t>
      </w:r>
      <w:proofErr w:type="spellEnd"/>
      <w:r w:rsidR="006C6903">
        <w:rPr>
          <w:rFonts w:asciiTheme="minorHAnsi" w:hAnsiTheme="minorHAnsi" w:cstheme="minorHAnsi"/>
        </w:rPr>
        <w:t xml:space="preserve"> – Pago Los Cerrillos y coordinada por su propietario, </w:t>
      </w:r>
      <w:r w:rsidR="006C6903" w:rsidRPr="00AE2489">
        <w:rPr>
          <w:rFonts w:asciiTheme="minorHAnsi" w:hAnsiTheme="minorHAnsi" w:cstheme="minorHAnsi"/>
          <w:b/>
        </w:rPr>
        <w:t xml:space="preserve">Javier Montalvo </w:t>
      </w:r>
      <w:proofErr w:type="spellStart"/>
      <w:r w:rsidR="006C6903" w:rsidRPr="00AE2489">
        <w:rPr>
          <w:rFonts w:asciiTheme="minorHAnsi" w:hAnsiTheme="minorHAnsi" w:cstheme="minorHAnsi"/>
          <w:b/>
        </w:rPr>
        <w:t>Wilmot</w:t>
      </w:r>
      <w:proofErr w:type="spellEnd"/>
      <w:r w:rsidR="006C6903">
        <w:rPr>
          <w:rFonts w:asciiTheme="minorHAnsi" w:hAnsiTheme="minorHAnsi" w:cstheme="minorHAnsi"/>
        </w:rPr>
        <w:t xml:space="preserve">, </w:t>
      </w:r>
      <w:r w:rsidR="00A1361D">
        <w:rPr>
          <w:rFonts w:asciiTheme="minorHAnsi" w:hAnsiTheme="minorHAnsi" w:cstheme="minorHAnsi"/>
        </w:rPr>
        <w:t xml:space="preserve">y </w:t>
      </w:r>
      <w:r w:rsidR="00EB49F4">
        <w:rPr>
          <w:rFonts w:asciiTheme="minorHAnsi" w:hAnsiTheme="minorHAnsi" w:cstheme="minorHAnsi"/>
        </w:rPr>
        <w:t>en la que intervendrán</w:t>
      </w:r>
      <w:r w:rsidR="00A1361D">
        <w:rPr>
          <w:rFonts w:asciiTheme="minorHAnsi" w:hAnsiTheme="minorHAnsi" w:cstheme="minorHAnsi"/>
        </w:rPr>
        <w:t xml:space="preserve"> </w:t>
      </w:r>
      <w:r w:rsidR="00620929">
        <w:rPr>
          <w:rFonts w:asciiTheme="minorHAnsi" w:hAnsiTheme="minorHAnsi" w:cstheme="minorHAnsi"/>
        </w:rPr>
        <w:t xml:space="preserve">la </w:t>
      </w:r>
      <w:r w:rsidR="00620929" w:rsidRPr="00620929">
        <w:rPr>
          <w:rFonts w:asciiTheme="minorHAnsi" w:hAnsiTheme="minorHAnsi" w:cstheme="minorHAnsi"/>
        </w:rPr>
        <w:t>doctora técnica y enóloga en Pago L</w:t>
      </w:r>
      <w:r w:rsidR="00620929">
        <w:rPr>
          <w:rFonts w:asciiTheme="minorHAnsi" w:hAnsiTheme="minorHAnsi" w:cstheme="minorHAnsi"/>
        </w:rPr>
        <w:t xml:space="preserve">os Cerrillos / Bodegas Montalvo </w:t>
      </w:r>
      <w:proofErr w:type="spellStart"/>
      <w:r w:rsidR="00620929" w:rsidRPr="00620929">
        <w:rPr>
          <w:rFonts w:asciiTheme="minorHAnsi" w:hAnsiTheme="minorHAnsi" w:cstheme="minorHAnsi"/>
        </w:rPr>
        <w:t>Wilmot</w:t>
      </w:r>
      <w:proofErr w:type="spellEnd"/>
      <w:r w:rsidR="00620929">
        <w:rPr>
          <w:rFonts w:asciiTheme="minorHAnsi" w:hAnsiTheme="minorHAnsi" w:cstheme="minorHAnsi"/>
        </w:rPr>
        <w:t>,</w:t>
      </w:r>
      <w:r w:rsidR="00203632">
        <w:rPr>
          <w:rFonts w:asciiTheme="minorHAnsi" w:hAnsiTheme="minorHAnsi" w:cstheme="minorHAnsi"/>
        </w:rPr>
        <w:t xml:space="preserve"> </w:t>
      </w:r>
      <w:r w:rsidR="00203632" w:rsidRPr="00A1361D">
        <w:rPr>
          <w:rFonts w:asciiTheme="minorHAnsi" w:hAnsiTheme="minorHAnsi" w:cstheme="minorHAnsi"/>
          <w:b/>
          <w:iCs/>
        </w:rPr>
        <w:t>Nieves Lucendo D</w:t>
      </w:r>
      <w:r w:rsidR="00203632" w:rsidRPr="00A1361D">
        <w:rPr>
          <w:rFonts w:asciiTheme="minorHAnsi" w:hAnsiTheme="minorHAnsi" w:cstheme="minorHAnsi" w:hint="eastAsia"/>
          <w:b/>
          <w:iCs/>
        </w:rPr>
        <w:t>í</w:t>
      </w:r>
      <w:r w:rsidR="00203632" w:rsidRPr="00A1361D">
        <w:rPr>
          <w:rFonts w:asciiTheme="minorHAnsi" w:hAnsiTheme="minorHAnsi" w:cstheme="minorHAnsi"/>
          <w:b/>
          <w:iCs/>
        </w:rPr>
        <w:t>az</w:t>
      </w:r>
      <w:r w:rsidR="00203632">
        <w:rPr>
          <w:rFonts w:asciiTheme="minorHAnsi" w:hAnsiTheme="minorHAnsi" w:cstheme="minorHAnsi"/>
          <w:i/>
          <w:iCs/>
        </w:rPr>
        <w:t xml:space="preserve">; </w:t>
      </w:r>
      <w:r w:rsidR="00A1361D" w:rsidRPr="00A1361D">
        <w:rPr>
          <w:rFonts w:asciiTheme="minorHAnsi" w:hAnsiTheme="minorHAnsi" w:cstheme="minorHAnsi"/>
          <w:iCs/>
        </w:rPr>
        <w:t>la r</w:t>
      </w:r>
      <w:r w:rsidR="006C6903" w:rsidRPr="00A1361D">
        <w:rPr>
          <w:rFonts w:asciiTheme="minorHAnsi" w:hAnsiTheme="minorHAnsi" w:cstheme="minorHAnsi"/>
        </w:rPr>
        <w:t>esponsable</w:t>
      </w:r>
      <w:r w:rsidR="006C6903" w:rsidRPr="000062C3">
        <w:rPr>
          <w:rFonts w:asciiTheme="minorHAnsi" w:hAnsiTheme="minorHAnsi" w:cstheme="minorHAnsi"/>
        </w:rPr>
        <w:t xml:space="preserve"> de Vino</w:t>
      </w:r>
      <w:r w:rsidR="00A1361D">
        <w:rPr>
          <w:rFonts w:asciiTheme="minorHAnsi" w:hAnsiTheme="minorHAnsi" w:cstheme="minorHAnsi"/>
        </w:rPr>
        <w:t>s y Destilados e</w:t>
      </w:r>
      <w:r w:rsidR="006C6903">
        <w:rPr>
          <w:rFonts w:asciiTheme="minorHAnsi" w:hAnsiTheme="minorHAnsi" w:cstheme="minorHAnsi"/>
        </w:rPr>
        <w:t xml:space="preserve">n </w:t>
      </w:r>
      <w:proofErr w:type="spellStart"/>
      <w:r w:rsidR="006C6903">
        <w:rPr>
          <w:rFonts w:asciiTheme="minorHAnsi" w:hAnsiTheme="minorHAnsi" w:cstheme="minorHAnsi"/>
        </w:rPr>
        <w:t>Benibaldo</w:t>
      </w:r>
      <w:proofErr w:type="spellEnd"/>
      <w:r w:rsidR="006C6903">
        <w:rPr>
          <w:rFonts w:asciiTheme="minorHAnsi" w:hAnsiTheme="minorHAnsi" w:cstheme="minorHAnsi"/>
        </w:rPr>
        <w:t xml:space="preserve"> S.A</w:t>
      </w:r>
      <w:r w:rsidR="00A1361D">
        <w:rPr>
          <w:rFonts w:asciiTheme="minorHAnsi" w:hAnsiTheme="minorHAnsi" w:cstheme="minorHAnsi"/>
        </w:rPr>
        <w:t xml:space="preserve">, </w:t>
      </w:r>
      <w:r w:rsidR="00A1361D" w:rsidRPr="00A1361D">
        <w:rPr>
          <w:rFonts w:asciiTheme="minorHAnsi" w:hAnsiTheme="minorHAnsi" w:cstheme="minorHAnsi"/>
          <w:b/>
          <w:iCs/>
        </w:rPr>
        <w:t xml:space="preserve">Sira </w:t>
      </w:r>
      <w:proofErr w:type="spellStart"/>
      <w:r w:rsidR="00A1361D" w:rsidRPr="00A1361D">
        <w:rPr>
          <w:rFonts w:asciiTheme="minorHAnsi" w:hAnsiTheme="minorHAnsi" w:cstheme="minorHAnsi"/>
          <w:b/>
          <w:iCs/>
        </w:rPr>
        <w:t>Bur</w:t>
      </w:r>
      <w:r w:rsidR="00A1361D" w:rsidRPr="00A1361D">
        <w:rPr>
          <w:rFonts w:asciiTheme="minorHAnsi" w:hAnsiTheme="minorHAnsi" w:cstheme="minorHAnsi" w:hint="eastAsia"/>
          <w:b/>
          <w:iCs/>
        </w:rPr>
        <w:t>ó</w:t>
      </w:r>
      <w:r w:rsidR="00A1361D" w:rsidRPr="00A1361D">
        <w:rPr>
          <w:rFonts w:asciiTheme="minorHAnsi" w:hAnsiTheme="minorHAnsi" w:cstheme="minorHAnsi"/>
          <w:b/>
          <w:iCs/>
        </w:rPr>
        <w:t>n</w:t>
      </w:r>
      <w:proofErr w:type="spellEnd"/>
      <w:r w:rsidR="00A1361D" w:rsidRPr="00A1361D">
        <w:rPr>
          <w:rFonts w:asciiTheme="minorHAnsi" w:hAnsiTheme="minorHAnsi" w:cstheme="minorHAnsi"/>
          <w:b/>
          <w:iCs/>
        </w:rPr>
        <w:t xml:space="preserve"> Miranda</w:t>
      </w:r>
      <w:r w:rsidR="006C6903">
        <w:rPr>
          <w:rFonts w:asciiTheme="minorHAnsi" w:hAnsiTheme="minorHAnsi" w:cstheme="minorHAnsi"/>
        </w:rPr>
        <w:t xml:space="preserve">; y </w:t>
      </w:r>
      <w:r w:rsidR="00A1361D" w:rsidRPr="00A1361D">
        <w:rPr>
          <w:rFonts w:asciiTheme="minorHAnsi" w:hAnsiTheme="minorHAnsi" w:cstheme="minorHAnsi"/>
          <w:iCs/>
        </w:rPr>
        <w:t>la s</w:t>
      </w:r>
      <w:r w:rsidR="006C6903" w:rsidRPr="00A1361D">
        <w:rPr>
          <w:rFonts w:asciiTheme="minorHAnsi" w:hAnsiTheme="minorHAnsi" w:cstheme="minorHAnsi"/>
        </w:rPr>
        <w:t>umiller</w:t>
      </w:r>
      <w:r w:rsidR="00A1361D">
        <w:rPr>
          <w:rFonts w:asciiTheme="minorHAnsi" w:hAnsiTheme="minorHAnsi" w:cstheme="minorHAnsi"/>
        </w:rPr>
        <w:t xml:space="preserve"> del restaurante E</w:t>
      </w:r>
      <w:r w:rsidR="006C6903" w:rsidRPr="000062C3">
        <w:rPr>
          <w:rFonts w:asciiTheme="minorHAnsi" w:hAnsiTheme="minorHAnsi" w:cstheme="minorHAnsi"/>
        </w:rPr>
        <w:t>l Coto de Quevedo</w:t>
      </w:r>
      <w:r w:rsidR="00A1361D">
        <w:rPr>
          <w:rFonts w:asciiTheme="minorHAnsi" w:hAnsiTheme="minorHAnsi" w:cstheme="minorHAnsi"/>
        </w:rPr>
        <w:t xml:space="preserve">, </w:t>
      </w:r>
      <w:r w:rsidR="00A1361D" w:rsidRPr="00A1361D">
        <w:rPr>
          <w:rFonts w:asciiTheme="minorHAnsi" w:hAnsiTheme="minorHAnsi" w:cstheme="minorHAnsi"/>
          <w:b/>
          <w:iCs/>
        </w:rPr>
        <w:t xml:space="preserve">Teresa </w:t>
      </w:r>
      <w:proofErr w:type="spellStart"/>
      <w:r w:rsidR="00A1361D" w:rsidRPr="00A1361D">
        <w:rPr>
          <w:rFonts w:asciiTheme="minorHAnsi" w:hAnsiTheme="minorHAnsi" w:cstheme="minorHAnsi"/>
          <w:b/>
          <w:iCs/>
        </w:rPr>
        <w:t>Pecero</w:t>
      </w:r>
      <w:proofErr w:type="spellEnd"/>
      <w:r w:rsidR="00A1361D" w:rsidRPr="00A1361D">
        <w:rPr>
          <w:rFonts w:asciiTheme="minorHAnsi" w:hAnsiTheme="minorHAnsi" w:cstheme="minorHAnsi"/>
          <w:b/>
          <w:iCs/>
        </w:rPr>
        <w:t xml:space="preserve"> Franc</w:t>
      </w:r>
      <w:r w:rsidR="00A1361D" w:rsidRPr="00A1361D">
        <w:rPr>
          <w:rFonts w:asciiTheme="minorHAnsi" w:hAnsiTheme="minorHAnsi" w:cstheme="minorHAnsi" w:hint="eastAsia"/>
          <w:b/>
          <w:iCs/>
        </w:rPr>
        <w:t>é</w:t>
      </w:r>
      <w:r w:rsidR="00A1361D" w:rsidRPr="00A1361D">
        <w:rPr>
          <w:rFonts w:asciiTheme="minorHAnsi" w:hAnsiTheme="minorHAnsi" w:cstheme="minorHAnsi"/>
          <w:b/>
          <w:iCs/>
        </w:rPr>
        <w:t>s</w:t>
      </w:r>
      <w:r w:rsidR="006C6903">
        <w:rPr>
          <w:rFonts w:asciiTheme="minorHAnsi" w:hAnsiTheme="minorHAnsi" w:cstheme="minorHAnsi"/>
        </w:rPr>
        <w:t xml:space="preserve">. </w:t>
      </w:r>
    </w:p>
    <w:p w14:paraId="2C09D01B" w14:textId="77777777" w:rsidR="00340EA1" w:rsidRDefault="00504318" w:rsidP="0024187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04318">
        <w:rPr>
          <w:rFonts w:asciiTheme="minorHAnsi" w:hAnsiTheme="minorHAnsi" w:cstheme="minorHAnsi"/>
        </w:rPr>
        <w:t>Estas actividades permitirán a los profesionales del sector prof</w:t>
      </w:r>
      <w:r w:rsidR="00DC4CB8">
        <w:rPr>
          <w:rFonts w:asciiTheme="minorHAnsi" w:hAnsiTheme="minorHAnsi" w:cstheme="minorHAnsi"/>
        </w:rPr>
        <w:t>undizar en el potencial de los V</w:t>
      </w:r>
      <w:r w:rsidRPr="00504318">
        <w:rPr>
          <w:rFonts w:asciiTheme="minorHAnsi" w:hAnsiTheme="minorHAnsi" w:cstheme="minorHAnsi"/>
        </w:rPr>
        <w:t xml:space="preserve">inos de Pago como herramienta estratégica en la construcción de una oferta enológica de </w:t>
      </w:r>
      <w:r w:rsidR="00695B42">
        <w:rPr>
          <w:rFonts w:asciiTheme="minorHAnsi" w:hAnsiTheme="minorHAnsi" w:cstheme="minorHAnsi"/>
        </w:rPr>
        <w:t>calidad excepcional</w:t>
      </w:r>
      <w:r w:rsidRPr="005043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95B42">
        <w:rPr>
          <w:rFonts w:asciiTheme="minorHAnsi" w:hAnsiTheme="minorHAnsi" w:cstheme="minorHAnsi"/>
        </w:rPr>
        <w:t>Figura que requiere un control muy riguroso en la producción, elaboración y embotellado dentro del mismo Pago.</w:t>
      </w:r>
      <w:r w:rsidR="008E53DB">
        <w:rPr>
          <w:rFonts w:asciiTheme="minorHAnsi" w:hAnsiTheme="minorHAnsi" w:cstheme="minorHAnsi"/>
        </w:rPr>
        <w:t xml:space="preserve"> </w:t>
      </w:r>
    </w:p>
    <w:p w14:paraId="197C3E81" w14:textId="0F81702E" w:rsidR="00DC57FA" w:rsidRPr="008E53DB" w:rsidRDefault="006C6903" w:rsidP="0024187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programa completo de actividades de FENAVIN está disponible para consulta en la web de FENAVIN </w:t>
      </w:r>
      <w:hyperlink r:id="rId7" w:history="1">
        <w:r w:rsidRPr="00752F69">
          <w:rPr>
            <w:rStyle w:val="Hipervnculo"/>
            <w:rFonts w:asciiTheme="minorHAnsi" w:hAnsiTheme="minorHAnsi" w:cstheme="minorHAnsi"/>
          </w:rPr>
          <w:t>www.fenavin.com/actividades</w:t>
        </w:r>
      </w:hyperlink>
      <w:r>
        <w:rPr>
          <w:rFonts w:asciiTheme="minorHAnsi" w:hAnsiTheme="minorHAnsi" w:cstheme="minorHAnsi"/>
        </w:rPr>
        <w:t xml:space="preserve">. </w:t>
      </w:r>
      <w:r w:rsidR="00DC57FA">
        <w:rPr>
          <w:sz w:val="20"/>
          <w:szCs w:val="20"/>
        </w:rPr>
        <w:tab/>
      </w:r>
    </w:p>
    <w:sectPr w:rsidR="00DC57FA" w:rsidRPr="008E53DB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E534" w14:textId="77777777" w:rsidR="00020C03" w:rsidRDefault="00020C03">
      <w:r>
        <w:separator/>
      </w:r>
    </w:p>
  </w:endnote>
  <w:endnote w:type="continuationSeparator" w:id="0">
    <w:p w14:paraId="7C783053" w14:textId="77777777" w:rsidR="00020C03" w:rsidRDefault="0002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4E8E" w14:textId="77777777" w:rsidR="00020C03" w:rsidRDefault="00020C03">
      <w:r>
        <w:separator/>
      </w:r>
    </w:p>
  </w:footnote>
  <w:footnote w:type="continuationSeparator" w:id="0">
    <w:p w14:paraId="01BD8F10" w14:textId="77777777" w:rsidR="00020C03" w:rsidRDefault="0002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62C3"/>
    <w:rsid w:val="00014BDF"/>
    <w:rsid w:val="00020C03"/>
    <w:rsid w:val="00036358"/>
    <w:rsid w:val="000550E1"/>
    <w:rsid w:val="0006597F"/>
    <w:rsid w:val="00086A13"/>
    <w:rsid w:val="000A176F"/>
    <w:rsid w:val="000C2717"/>
    <w:rsid w:val="000C6E05"/>
    <w:rsid w:val="000E1EE6"/>
    <w:rsid w:val="000F5127"/>
    <w:rsid w:val="00137D9C"/>
    <w:rsid w:val="00157ED4"/>
    <w:rsid w:val="00165C27"/>
    <w:rsid w:val="001A0DEF"/>
    <w:rsid w:val="001A115B"/>
    <w:rsid w:val="001A1B15"/>
    <w:rsid w:val="001A73B7"/>
    <w:rsid w:val="001E7D2A"/>
    <w:rsid w:val="0020235A"/>
    <w:rsid w:val="00203632"/>
    <w:rsid w:val="00203FA8"/>
    <w:rsid w:val="00220B5E"/>
    <w:rsid w:val="00232400"/>
    <w:rsid w:val="00237253"/>
    <w:rsid w:val="00241873"/>
    <w:rsid w:val="00246710"/>
    <w:rsid w:val="00266434"/>
    <w:rsid w:val="00276332"/>
    <w:rsid w:val="00276550"/>
    <w:rsid w:val="00281340"/>
    <w:rsid w:val="0028783B"/>
    <w:rsid w:val="002926C6"/>
    <w:rsid w:val="002B3E5F"/>
    <w:rsid w:val="002B496F"/>
    <w:rsid w:val="002E27DB"/>
    <w:rsid w:val="002E3BAE"/>
    <w:rsid w:val="00340EA1"/>
    <w:rsid w:val="0037285B"/>
    <w:rsid w:val="00386E68"/>
    <w:rsid w:val="003914EF"/>
    <w:rsid w:val="003A37FE"/>
    <w:rsid w:val="003B23EB"/>
    <w:rsid w:val="00426EF9"/>
    <w:rsid w:val="0044611D"/>
    <w:rsid w:val="00457ABC"/>
    <w:rsid w:val="00463B16"/>
    <w:rsid w:val="00474BDC"/>
    <w:rsid w:val="004A4ED8"/>
    <w:rsid w:val="004A75F9"/>
    <w:rsid w:val="004F0F62"/>
    <w:rsid w:val="00504318"/>
    <w:rsid w:val="0056333B"/>
    <w:rsid w:val="005D103C"/>
    <w:rsid w:val="005F06E3"/>
    <w:rsid w:val="0060374F"/>
    <w:rsid w:val="00610B68"/>
    <w:rsid w:val="00610F05"/>
    <w:rsid w:val="00620929"/>
    <w:rsid w:val="00624C50"/>
    <w:rsid w:val="006406F6"/>
    <w:rsid w:val="006663FD"/>
    <w:rsid w:val="00693887"/>
    <w:rsid w:val="00695B42"/>
    <w:rsid w:val="00695B7E"/>
    <w:rsid w:val="006A10C8"/>
    <w:rsid w:val="006B3B9C"/>
    <w:rsid w:val="006C6903"/>
    <w:rsid w:val="006C7E1C"/>
    <w:rsid w:val="006F2257"/>
    <w:rsid w:val="00702443"/>
    <w:rsid w:val="0072029C"/>
    <w:rsid w:val="007735C3"/>
    <w:rsid w:val="00777A08"/>
    <w:rsid w:val="00781CAE"/>
    <w:rsid w:val="0078303A"/>
    <w:rsid w:val="00783A59"/>
    <w:rsid w:val="007871CF"/>
    <w:rsid w:val="00791D33"/>
    <w:rsid w:val="00797C54"/>
    <w:rsid w:val="007B20AE"/>
    <w:rsid w:val="007C31B8"/>
    <w:rsid w:val="007D69AF"/>
    <w:rsid w:val="007E177C"/>
    <w:rsid w:val="00803839"/>
    <w:rsid w:val="00806C04"/>
    <w:rsid w:val="00823DF8"/>
    <w:rsid w:val="008258B2"/>
    <w:rsid w:val="00850E86"/>
    <w:rsid w:val="008B7A3B"/>
    <w:rsid w:val="008C549C"/>
    <w:rsid w:val="008E53DB"/>
    <w:rsid w:val="008F78A7"/>
    <w:rsid w:val="00923283"/>
    <w:rsid w:val="0092479B"/>
    <w:rsid w:val="00925941"/>
    <w:rsid w:val="00980A71"/>
    <w:rsid w:val="009855C8"/>
    <w:rsid w:val="00994A94"/>
    <w:rsid w:val="00995F5B"/>
    <w:rsid w:val="009A7D2D"/>
    <w:rsid w:val="009B7330"/>
    <w:rsid w:val="009C6AF5"/>
    <w:rsid w:val="00A1361D"/>
    <w:rsid w:val="00A2386F"/>
    <w:rsid w:val="00A24F98"/>
    <w:rsid w:val="00A316A5"/>
    <w:rsid w:val="00A40B6D"/>
    <w:rsid w:val="00A52B34"/>
    <w:rsid w:val="00A61268"/>
    <w:rsid w:val="00A96B52"/>
    <w:rsid w:val="00AC7AAC"/>
    <w:rsid w:val="00AD133D"/>
    <w:rsid w:val="00AD5381"/>
    <w:rsid w:val="00AE2489"/>
    <w:rsid w:val="00B2015E"/>
    <w:rsid w:val="00B77378"/>
    <w:rsid w:val="00BA13AF"/>
    <w:rsid w:val="00BB6065"/>
    <w:rsid w:val="00BD007F"/>
    <w:rsid w:val="00BD0DAA"/>
    <w:rsid w:val="00BD3166"/>
    <w:rsid w:val="00BE6F23"/>
    <w:rsid w:val="00C00AAE"/>
    <w:rsid w:val="00C56A37"/>
    <w:rsid w:val="00C70684"/>
    <w:rsid w:val="00C962EB"/>
    <w:rsid w:val="00CC44EB"/>
    <w:rsid w:val="00CD4BA9"/>
    <w:rsid w:val="00CE2E13"/>
    <w:rsid w:val="00CE2FF2"/>
    <w:rsid w:val="00CE317E"/>
    <w:rsid w:val="00CE4AAC"/>
    <w:rsid w:val="00CE696C"/>
    <w:rsid w:val="00D16027"/>
    <w:rsid w:val="00D16371"/>
    <w:rsid w:val="00D6246D"/>
    <w:rsid w:val="00D66397"/>
    <w:rsid w:val="00D776DE"/>
    <w:rsid w:val="00D8579E"/>
    <w:rsid w:val="00D85BB9"/>
    <w:rsid w:val="00D94606"/>
    <w:rsid w:val="00D96807"/>
    <w:rsid w:val="00DB4FE2"/>
    <w:rsid w:val="00DC4CB8"/>
    <w:rsid w:val="00DC57FA"/>
    <w:rsid w:val="00E03315"/>
    <w:rsid w:val="00E06C43"/>
    <w:rsid w:val="00E16ACE"/>
    <w:rsid w:val="00E30A6A"/>
    <w:rsid w:val="00E55983"/>
    <w:rsid w:val="00E575E5"/>
    <w:rsid w:val="00E64A58"/>
    <w:rsid w:val="00E731CE"/>
    <w:rsid w:val="00E961C1"/>
    <w:rsid w:val="00EB49F4"/>
    <w:rsid w:val="00EB5848"/>
    <w:rsid w:val="00ED524C"/>
    <w:rsid w:val="00EE1087"/>
    <w:rsid w:val="00F00298"/>
    <w:rsid w:val="00F0277D"/>
    <w:rsid w:val="00F15E03"/>
    <w:rsid w:val="00F47969"/>
    <w:rsid w:val="00F754F7"/>
    <w:rsid w:val="00F814C1"/>
    <w:rsid w:val="00F906E0"/>
    <w:rsid w:val="00FA0F1A"/>
    <w:rsid w:val="00FE0B6A"/>
    <w:rsid w:val="00FE1DF7"/>
    <w:rsid w:val="00FE25D4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03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navin.com/actividad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2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2</cp:revision>
  <cp:lastPrinted>2025-04-23T11:00:00Z</cp:lastPrinted>
  <dcterms:created xsi:type="dcterms:W3CDTF">2025-05-02T07:19:00Z</dcterms:created>
  <dcterms:modified xsi:type="dcterms:W3CDTF">2025-05-02T07:19:00Z</dcterms:modified>
</cp:coreProperties>
</file>