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C2D8" w14:textId="03AB884A" w:rsidR="00F214DE" w:rsidRPr="00A84344" w:rsidRDefault="00705E7C" w:rsidP="00B7693B">
      <w:pPr>
        <w:jc w:val="both"/>
        <w:rPr>
          <w:rFonts w:ascii="Georgia" w:hAnsi="Georgia"/>
          <w:b/>
          <w:sz w:val="32"/>
          <w:szCs w:val="32"/>
        </w:rPr>
      </w:pPr>
      <w:r>
        <w:rPr>
          <w:rFonts w:ascii="Georgia" w:hAnsi="Georgia"/>
          <w:b/>
          <w:sz w:val="32"/>
          <w:szCs w:val="32"/>
        </w:rPr>
        <w:t>FENAVIN acoge la puesta de largo en Castilla-La Mancha de ‘Mujeres en Gastronomía’,</w:t>
      </w:r>
      <w:r w:rsidR="00B85B45">
        <w:rPr>
          <w:rFonts w:ascii="Georgia" w:hAnsi="Georgia"/>
          <w:b/>
          <w:sz w:val="32"/>
          <w:szCs w:val="32"/>
        </w:rPr>
        <w:t xml:space="preserve"> MEG,</w:t>
      </w:r>
      <w:r>
        <w:rPr>
          <w:rFonts w:ascii="Georgia" w:hAnsi="Georgia"/>
          <w:b/>
          <w:sz w:val="32"/>
          <w:szCs w:val="32"/>
        </w:rPr>
        <w:t xml:space="preserve"> la asociación que da visibilidad al talento femenino e impulsa sinergias</w:t>
      </w:r>
    </w:p>
    <w:p w14:paraId="14D589B3" w14:textId="77777777" w:rsidR="00F214DE" w:rsidRPr="0017053C" w:rsidRDefault="00F214DE" w:rsidP="00F214DE">
      <w:pPr>
        <w:pStyle w:val="Standard"/>
        <w:jc w:val="both"/>
        <w:rPr>
          <w:rFonts w:ascii="Georgia" w:hAnsi="Georgia"/>
          <w:b/>
          <w:lang w:val="es-ES_tradnl"/>
        </w:rPr>
      </w:pPr>
    </w:p>
    <w:p w14:paraId="6C374E5D" w14:textId="526DE4BC" w:rsidR="00B85B45" w:rsidRDefault="00B85B45" w:rsidP="00F214DE">
      <w:pPr>
        <w:pStyle w:val="Standard"/>
        <w:jc w:val="both"/>
        <w:rPr>
          <w:rFonts w:ascii="Georgia" w:hAnsi="Georgia"/>
          <w:b/>
        </w:rPr>
      </w:pPr>
      <w:r>
        <w:rPr>
          <w:rFonts w:ascii="Georgia" w:hAnsi="Georgia"/>
          <w:b/>
        </w:rPr>
        <w:t>En el acto se ha reconocido a socias de esta región, MEGs castellanomanchegas que realizan un trabajo inspirador en el mundo del vino</w:t>
      </w:r>
    </w:p>
    <w:p w14:paraId="111EAF2A" w14:textId="77777777" w:rsidR="00F214DE" w:rsidRDefault="00F214DE" w:rsidP="00F214DE">
      <w:pPr>
        <w:pStyle w:val="Standard"/>
        <w:jc w:val="both"/>
        <w:rPr>
          <w:rFonts w:ascii="Georgia" w:hAnsi="Georgia"/>
        </w:rPr>
      </w:pPr>
    </w:p>
    <w:p w14:paraId="78802DD2" w14:textId="0A788DA5" w:rsidR="004A4CF6" w:rsidRDefault="00F214DE" w:rsidP="003E18A0">
      <w:pPr>
        <w:pStyle w:val="Standard"/>
        <w:jc w:val="both"/>
        <w:rPr>
          <w:rFonts w:ascii="Georgia" w:hAnsi="Georgia"/>
        </w:rPr>
      </w:pPr>
      <w:r>
        <w:rPr>
          <w:rFonts w:ascii="Georgia" w:hAnsi="Georgia"/>
          <w:b/>
        </w:rPr>
        <w:t xml:space="preserve">Ciudad Real, </w:t>
      </w:r>
      <w:r w:rsidR="002265A2">
        <w:rPr>
          <w:rFonts w:ascii="Georgia" w:hAnsi="Georgia"/>
          <w:b/>
        </w:rPr>
        <w:t>1</w:t>
      </w:r>
      <w:r w:rsidR="00705E7C">
        <w:rPr>
          <w:rFonts w:ascii="Georgia" w:hAnsi="Georgia"/>
          <w:b/>
        </w:rPr>
        <w:t>1</w:t>
      </w:r>
      <w:r>
        <w:rPr>
          <w:rFonts w:ascii="Georgia" w:hAnsi="Georgia"/>
          <w:b/>
        </w:rPr>
        <w:t>-5-2023-.</w:t>
      </w:r>
      <w:r w:rsidRPr="005B1A6D">
        <w:rPr>
          <w:rFonts w:ascii="Georgia" w:hAnsi="Georgia"/>
          <w:color w:val="212529"/>
          <w:sz w:val="27"/>
          <w:szCs w:val="27"/>
          <w:shd w:val="clear" w:color="auto" w:fill="FFFFFF"/>
        </w:rPr>
        <w:t xml:space="preserve"> </w:t>
      </w:r>
      <w:r>
        <w:rPr>
          <w:rFonts w:ascii="Georgia" w:hAnsi="Georgia"/>
        </w:rPr>
        <w:t xml:space="preserve"> </w:t>
      </w:r>
      <w:r w:rsidR="00705E7C">
        <w:rPr>
          <w:rFonts w:ascii="Georgia" w:hAnsi="Georgia"/>
        </w:rPr>
        <w:t xml:space="preserve">Más de </w:t>
      </w:r>
      <w:r w:rsidR="00903041">
        <w:rPr>
          <w:rFonts w:ascii="Georgia" w:hAnsi="Georgia"/>
        </w:rPr>
        <w:t>100 personas,</w:t>
      </w:r>
      <w:r w:rsidR="00705E7C">
        <w:rPr>
          <w:rFonts w:ascii="Georgia" w:hAnsi="Georgia"/>
        </w:rPr>
        <w:t xml:space="preserve"> </w:t>
      </w:r>
      <w:r w:rsidR="00903041">
        <w:rPr>
          <w:rFonts w:ascii="Georgia" w:hAnsi="Georgia"/>
        </w:rPr>
        <w:t xml:space="preserve">entre </w:t>
      </w:r>
      <w:r w:rsidR="00705E7C">
        <w:rPr>
          <w:rFonts w:ascii="Georgia" w:hAnsi="Georgia"/>
        </w:rPr>
        <w:t>mujeres</w:t>
      </w:r>
      <w:r w:rsidR="00FC6FD5">
        <w:rPr>
          <w:rFonts w:ascii="Georgia" w:hAnsi="Georgia"/>
        </w:rPr>
        <w:t>,</w:t>
      </w:r>
      <w:r w:rsidR="00705E7C">
        <w:rPr>
          <w:rFonts w:ascii="Georgia" w:hAnsi="Georgia"/>
        </w:rPr>
        <w:t xml:space="preserve"> profesionales de distintos perfiles y sectores </w:t>
      </w:r>
      <w:r w:rsidR="00C01B16">
        <w:rPr>
          <w:rFonts w:ascii="Georgia" w:hAnsi="Georgia"/>
        </w:rPr>
        <w:t>del ámbito gastronómico</w:t>
      </w:r>
      <w:r w:rsidR="00903041">
        <w:rPr>
          <w:rFonts w:ascii="Georgia" w:hAnsi="Georgia"/>
        </w:rPr>
        <w:t xml:space="preserve"> y hombres</w:t>
      </w:r>
      <w:r w:rsidR="007B4FDA">
        <w:rPr>
          <w:rFonts w:ascii="Georgia" w:hAnsi="Georgia"/>
        </w:rPr>
        <w:t>,</w:t>
      </w:r>
      <w:r w:rsidR="00705E7C">
        <w:rPr>
          <w:rFonts w:ascii="Georgia" w:hAnsi="Georgia"/>
        </w:rPr>
        <w:t xml:space="preserve"> se han dado cita hoy en el Salón de Actos de la Feria Nacional del Vino, FENAVIN, </w:t>
      </w:r>
      <w:r w:rsidR="00C01B16">
        <w:rPr>
          <w:rFonts w:ascii="Georgia" w:hAnsi="Georgia"/>
        </w:rPr>
        <w:t>donde se ha presentado la delegación en Castilla-La Mancha de</w:t>
      </w:r>
      <w:r w:rsidR="00705E7C">
        <w:rPr>
          <w:rFonts w:ascii="Georgia" w:hAnsi="Georgia"/>
        </w:rPr>
        <w:t xml:space="preserve"> “Mujeres en Gastronomía</w:t>
      </w:r>
      <w:r w:rsidR="00C01B16">
        <w:rPr>
          <w:rFonts w:ascii="Georgia" w:hAnsi="Georgia"/>
        </w:rPr>
        <w:t>” (MEG)</w:t>
      </w:r>
      <w:r w:rsidR="00705E7C">
        <w:rPr>
          <w:rFonts w:ascii="Georgia" w:hAnsi="Georgia"/>
        </w:rPr>
        <w:t>,</w:t>
      </w:r>
      <w:r w:rsidR="00C01B16">
        <w:rPr>
          <w:rFonts w:ascii="Georgia" w:hAnsi="Georgia"/>
        </w:rPr>
        <w:t xml:space="preserve"> una asociación nacional sin ánimo de lucro cuyo objetivo es dar visibilidad al talento femenino y crear un espacio de networking, cooperación y sinergias que impulse nuevos proyectos empresariales, académicos y científicos.</w:t>
      </w:r>
    </w:p>
    <w:p w14:paraId="268A5200" w14:textId="2378A437" w:rsidR="00C01B16" w:rsidRDefault="00C01B16" w:rsidP="003E18A0">
      <w:pPr>
        <w:pStyle w:val="Standard"/>
        <w:jc w:val="both"/>
        <w:rPr>
          <w:rFonts w:ascii="Georgia" w:hAnsi="Georgia"/>
        </w:rPr>
      </w:pPr>
    </w:p>
    <w:p w14:paraId="6640A021" w14:textId="01E23281" w:rsidR="00C01B16" w:rsidRDefault="00C01B16" w:rsidP="003E18A0">
      <w:pPr>
        <w:pStyle w:val="Standard"/>
        <w:jc w:val="both"/>
        <w:rPr>
          <w:rFonts w:ascii="Georgia" w:hAnsi="Georgia"/>
        </w:rPr>
      </w:pPr>
      <w:r>
        <w:rPr>
          <w:rFonts w:ascii="Georgia" w:hAnsi="Georgia"/>
        </w:rPr>
        <w:t>E</w:t>
      </w:r>
      <w:r w:rsidR="00305892">
        <w:rPr>
          <w:rFonts w:ascii="Georgia" w:hAnsi="Georgia"/>
        </w:rPr>
        <w:t>n el</w:t>
      </w:r>
      <w:r>
        <w:rPr>
          <w:rFonts w:ascii="Georgia" w:hAnsi="Georgia"/>
        </w:rPr>
        <w:t xml:space="preserve"> acto ha</w:t>
      </w:r>
      <w:r w:rsidR="00B85B45">
        <w:rPr>
          <w:rFonts w:ascii="Georgia" w:hAnsi="Georgia"/>
        </w:rPr>
        <w:t>n</w:t>
      </w:r>
      <w:r>
        <w:rPr>
          <w:rFonts w:ascii="Georgia" w:hAnsi="Georgia"/>
        </w:rPr>
        <w:t xml:space="preserve"> </w:t>
      </w:r>
      <w:r w:rsidR="002C5989">
        <w:rPr>
          <w:rFonts w:ascii="Georgia" w:hAnsi="Georgia"/>
        </w:rPr>
        <w:t>intervenido</w:t>
      </w:r>
      <w:r>
        <w:rPr>
          <w:rFonts w:ascii="Georgia" w:hAnsi="Georgia"/>
        </w:rPr>
        <w:t xml:space="preserve"> la presidenta nacional de este movimiento, la cocinera del restaurante Monastrell de Alicante </w:t>
      </w:r>
      <w:r w:rsidRPr="002C5989">
        <w:rPr>
          <w:rFonts w:ascii="Georgia" w:hAnsi="Georgia"/>
          <w:b/>
          <w:bCs/>
        </w:rPr>
        <w:t>María José San Román</w:t>
      </w:r>
      <w:r>
        <w:rPr>
          <w:rFonts w:ascii="Georgia" w:hAnsi="Georgia"/>
        </w:rPr>
        <w:t xml:space="preserve">, y las delegadas regionales, la profesora de la Universidad de Alcalá </w:t>
      </w:r>
      <w:r w:rsidRPr="002C5989">
        <w:rPr>
          <w:rFonts w:ascii="Georgia" w:hAnsi="Georgia"/>
          <w:b/>
          <w:bCs/>
        </w:rPr>
        <w:t>Blanca García</w:t>
      </w:r>
      <w:r w:rsidR="00D277B4">
        <w:rPr>
          <w:rFonts w:ascii="Georgia" w:hAnsi="Georgia"/>
          <w:b/>
          <w:bCs/>
        </w:rPr>
        <w:t>-</w:t>
      </w:r>
      <w:r w:rsidRPr="002C5989">
        <w:rPr>
          <w:rFonts w:ascii="Georgia" w:hAnsi="Georgia"/>
          <w:b/>
          <w:bCs/>
        </w:rPr>
        <w:t>Henche</w:t>
      </w:r>
      <w:r>
        <w:rPr>
          <w:rFonts w:ascii="Georgia" w:hAnsi="Georgia"/>
        </w:rPr>
        <w:t xml:space="preserve"> y la </w:t>
      </w:r>
      <w:r w:rsidR="00903041">
        <w:rPr>
          <w:rFonts w:ascii="Georgia" w:hAnsi="Georgia"/>
        </w:rPr>
        <w:t>comunicadora</w:t>
      </w:r>
      <w:r>
        <w:rPr>
          <w:rFonts w:ascii="Georgia" w:hAnsi="Georgia"/>
        </w:rPr>
        <w:t xml:space="preserve"> gastronómica </w:t>
      </w:r>
      <w:r w:rsidRPr="002C5989">
        <w:rPr>
          <w:rFonts w:ascii="Georgia" w:hAnsi="Georgia"/>
          <w:b/>
          <w:bCs/>
        </w:rPr>
        <w:t>Sue Moya</w:t>
      </w:r>
      <w:r w:rsidR="002C5989">
        <w:rPr>
          <w:rFonts w:ascii="Georgia" w:hAnsi="Georgia"/>
        </w:rPr>
        <w:t>,</w:t>
      </w:r>
      <w:r w:rsidR="00B85B45">
        <w:rPr>
          <w:rFonts w:ascii="Georgia" w:hAnsi="Georgia"/>
        </w:rPr>
        <w:t xml:space="preserve"> así como la decana del Colegio de Enólogos de Castilla-La Mancha, </w:t>
      </w:r>
      <w:r w:rsidR="00B85B45" w:rsidRPr="00B85B45">
        <w:rPr>
          <w:rFonts w:ascii="Georgia" w:hAnsi="Georgia"/>
          <w:b/>
          <w:bCs/>
        </w:rPr>
        <w:t>Milagros Romero</w:t>
      </w:r>
      <w:r w:rsidR="00B85B45">
        <w:rPr>
          <w:rFonts w:ascii="Georgia" w:hAnsi="Georgia"/>
        </w:rPr>
        <w:t>,</w:t>
      </w:r>
      <w:r w:rsidR="002C5989">
        <w:rPr>
          <w:rFonts w:ascii="Georgia" w:hAnsi="Georgia"/>
        </w:rPr>
        <w:t xml:space="preserve"> mientras que la presentación ha corrido a cargo de una MEG castellanomanchega, la directora de la agencia VAYRO Marketing Gastronómico, </w:t>
      </w:r>
      <w:r w:rsidR="002C5989" w:rsidRPr="002C5989">
        <w:rPr>
          <w:rFonts w:ascii="Georgia" w:hAnsi="Georgia"/>
          <w:b/>
          <w:bCs/>
        </w:rPr>
        <w:t>Eva María Rodrigo</w:t>
      </w:r>
      <w:r w:rsidR="002C5989">
        <w:rPr>
          <w:rFonts w:ascii="Georgia" w:hAnsi="Georgia"/>
        </w:rPr>
        <w:t>.</w:t>
      </w:r>
    </w:p>
    <w:p w14:paraId="29025AF7" w14:textId="5A688873" w:rsidR="00B85B45" w:rsidRDefault="00B85B45" w:rsidP="003E18A0">
      <w:pPr>
        <w:pStyle w:val="Standard"/>
        <w:jc w:val="both"/>
        <w:rPr>
          <w:rFonts w:ascii="Georgia" w:hAnsi="Georgia"/>
        </w:rPr>
      </w:pPr>
    </w:p>
    <w:p w14:paraId="774791FE" w14:textId="1A460C4E" w:rsidR="00B85B45" w:rsidRDefault="007B2DDD" w:rsidP="003E18A0">
      <w:pPr>
        <w:pStyle w:val="Standard"/>
        <w:jc w:val="both"/>
        <w:rPr>
          <w:rFonts w:ascii="Georgia" w:hAnsi="Georgia"/>
        </w:rPr>
      </w:pPr>
      <w:r>
        <w:rPr>
          <w:rFonts w:ascii="Georgia" w:hAnsi="Georgia"/>
        </w:rPr>
        <w:t>E</w:t>
      </w:r>
      <w:r w:rsidR="00B85B45">
        <w:rPr>
          <w:rFonts w:ascii="Georgia" w:hAnsi="Georgia"/>
        </w:rPr>
        <w:t xml:space="preserve">l consejero de Agricultura, Agua y Desarrollo Rural, </w:t>
      </w:r>
      <w:r w:rsidR="00B85B45" w:rsidRPr="00B85B45">
        <w:rPr>
          <w:rFonts w:ascii="Georgia" w:hAnsi="Georgia"/>
          <w:b/>
          <w:bCs/>
        </w:rPr>
        <w:t>Francisco Martínez Arroyo,</w:t>
      </w:r>
      <w:r w:rsidR="00B85B45">
        <w:rPr>
          <w:rFonts w:ascii="Georgia" w:hAnsi="Georgia"/>
        </w:rPr>
        <w:t xml:space="preserve"> </w:t>
      </w:r>
      <w:r>
        <w:rPr>
          <w:rFonts w:ascii="Georgia" w:hAnsi="Georgia"/>
        </w:rPr>
        <w:t>que ha asistido acompañado de</w:t>
      </w:r>
      <w:r w:rsidR="00B85B45">
        <w:rPr>
          <w:rFonts w:ascii="Georgia" w:hAnsi="Georgia"/>
        </w:rPr>
        <w:t xml:space="preserve"> la directora general de Alimentación, </w:t>
      </w:r>
      <w:r w:rsidR="00B85B45" w:rsidRPr="002C5989">
        <w:rPr>
          <w:rFonts w:ascii="Georgia" w:hAnsi="Georgia"/>
          <w:b/>
          <w:bCs/>
        </w:rPr>
        <w:t>Elena Escobar</w:t>
      </w:r>
      <w:r w:rsidR="00B85B45">
        <w:rPr>
          <w:rFonts w:ascii="Georgia" w:hAnsi="Georgia"/>
        </w:rPr>
        <w:t>,</w:t>
      </w:r>
      <w:r w:rsidR="00903041">
        <w:rPr>
          <w:rFonts w:ascii="Georgia" w:hAnsi="Georgia"/>
        </w:rPr>
        <w:t xml:space="preserve"> y otras autoridades como </w:t>
      </w:r>
      <w:r w:rsidR="00F72E39">
        <w:rPr>
          <w:rFonts w:ascii="Georgia" w:hAnsi="Georgia"/>
        </w:rPr>
        <w:t>los vicepresid</w:t>
      </w:r>
      <w:r w:rsidR="00476C50">
        <w:rPr>
          <w:rFonts w:ascii="Georgia" w:hAnsi="Georgia"/>
        </w:rPr>
        <w:t>en</w:t>
      </w:r>
      <w:r w:rsidR="00F72E39">
        <w:rPr>
          <w:rFonts w:ascii="Georgia" w:hAnsi="Georgia"/>
        </w:rPr>
        <w:t>tes</w:t>
      </w:r>
      <w:r w:rsidR="00903041">
        <w:rPr>
          <w:rFonts w:ascii="Georgia" w:hAnsi="Georgia"/>
        </w:rPr>
        <w:t xml:space="preserve"> de la Diputación de Ciudad Real, </w:t>
      </w:r>
      <w:r w:rsidR="00903041" w:rsidRPr="00903041">
        <w:rPr>
          <w:rFonts w:ascii="Georgia" w:hAnsi="Georgia"/>
          <w:b/>
          <w:bCs/>
        </w:rPr>
        <w:t>Noelia Serrano</w:t>
      </w:r>
      <w:r w:rsidR="00F72E39">
        <w:rPr>
          <w:rFonts w:ascii="Georgia" w:hAnsi="Georgia"/>
          <w:b/>
          <w:bCs/>
        </w:rPr>
        <w:t xml:space="preserve"> y Dionisio Vicente</w:t>
      </w:r>
      <w:r w:rsidR="00903041">
        <w:rPr>
          <w:rFonts w:ascii="Georgia" w:hAnsi="Georgia"/>
        </w:rPr>
        <w:t>,</w:t>
      </w:r>
      <w:r w:rsidR="00B85B45">
        <w:rPr>
          <w:rFonts w:ascii="Georgia" w:hAnsi="Georgia"/>
        </w:rPr>
        <w:t xml:space="preserve"> </w:t>
      </w:r>
      <w:r>
        <w:rPr>
          <w:rFonts w:ascii="Georgia" w:hAnsi="Georgia"/>
        </w:rPr>
        <w:t>ha sido el encargado de clausurar esta puesta de largo de la Asociación MEG.</w:t>
      </w:r>
    </w:p>
    <w:p w14:paraId="6406E20D" w14:textId="6B095E89" w:rsidR="00705E7C" w:rsidRDefault="00705E7C" w:rsidP="003E18A0">
      <w:pPr>
        <w:pStyle w:val="Standard"/>
        <w:jc w:val="both"/>
        <w:rPr>
          <w:rFonts w:ascii="Georgia" w:hAnsi="Georgia"/>
        </w:rPr>
      </w:pPr>
    </w:p>
    <w:p w14:paraId="04A643F8" w14:textId="59036831" w:rsidR="007B4FDA" w:rsidRDefault="007B4FDA" w:rsidP="007B4FDA">
      <w:pPr>
        <w:pStyle w:val="Standard"/>
        <w:jc w:val="both"/>
        <w:rPr>
          <w:rFonts w:ascii="Georgia" w:hAnsi="Georgia"/>
        </w:rPr>
      </w:pPr>
      <w:r w:rsidRPr="007B4FDA">
        <w:rPr>
          <w:rFonts w:ascii="Georgia" w:hAnsi="Georgia"/>
        </w:rPr>
        <w:t>María José San Román</w:t>
      </w:r>
      <w:r>
        <w:rPr>
          <w:rFonts w:ascii="Georgia" w:hAnsi="Georgia"/>
        </w:rPr>
        <w:t xml:space="preserve"> ha </w:t>
      </w:r>
      <w:r w:rsidR="00A56982">
        <w:rPr>
          <w:rFonts w:ascii="Georgia" w:hAnsi="Georgia"/>
        </w:rPr>
        <w:t xml:space="preserve">asegurado que el talento </w:t>
      </w:r>
      <w:r w:rsidR="00F56B92">
        <w:rPr>
          <w:rFonts w:ascii="Georgia" w:hAnsi="Georgia"/>
        </w:rPr>
        <w:t>“</w:t>
      </w:r>
      <w:r w:rsidR="00A56982">
        <w:rPr>
          <w:rFonts w:ascii="Georgia" w:hAnsi="Georgia"/>
        </w:rPr>
        <w:t>no tiene género</w:t>
      </w:r>
      <w:r w:rsidR="00F56B92">
        <w:rPr>
          <w:rFonts w:ascii="Georgia" w:hAnsi="Georgia"/>
        </w:rPr>
        <w:t>”</w:t>
      </w:r>
      <w:r w:rsidR="00A56982">
        <w:rPr>
          <w:rFonts w:ascii="Georgia" w:hAnsi="Georgia"/>
        </w:rPr>
        <w:t xml:space="preserve"> y por eso es una </w:t>
      </w:r>
      <w:r w:rsidR="00D277B4">
        <w:rPr>
          <w:rFonts w:ascii="Georgia" w:hAnsi="Georgia"/>
        </w:rPr>
        <w:t>“</w:t>
      </w:r>
      <w:r w:rsidR="00A56982">
        <w:rPr>
          <w:rFonts w:ascii="Georgia" w:hAnsi="Georgia"/>
        </w:rPr>
        <w:t>paradoja incomprensible</w:t>
      </w:r>
      <w:r w:rsidR="00D277B4">
        <w:rPr>
          <w:rFonts w:ascii="Georgia" w:hAnsi="Georgia"/>
        </w:rPr>
        <w:t>”</w:t>
      </w:r>
      <w:r w:rsidR="00A56982">
        <w:rPr>
          <w:rFonts w:ascii="Georgia" w:hAnsi="Georgia"/>
        </w:rPr>
        <w:t xml:space="preserve"> que solo </w:t>
      </w:r>
      <w:r w:rsidRPr="00A56982">
        <w:rPr>
          <w:rFonts w:ascii="Georgia" w:hAnsi="Georgia"/>
        </w:rPr>
        <w:t>un 10% aproximadamente</w:t>
      </w:r>
      <w:r w:rsidR="00D277B4">
        <w:rPr>
          <w:rFonts w:ascii="Georgia" w:hAnsi="Georgia"/>
        </w:rPr>
        <w:t xml:space="preserve"> </w:t>
      </w:r>
      <w:r w:rsidRPr="00A56982">
        <w:rPr>
          <w:rFonts w:ascii="Georgia" w:hAnsi="Georgia"/>
        </w:rPr>
        <w:t>de los restaurantes españoles distinguidos con algún reconocimiento de alta cocina est</w:t>
      </w:r>
      <w:r w:rsidR="00A56982" w:rsidRPr="00A56982">
        <w:rPr>
          <w:rFonts w:ascii="Georgia" w:hAnsi="Georgia"/>
        </w:rPr>
        <w:t>é</w:t>
      </w:r>
      <w:r w:rsidRPr="00A56982">
        <w:rPr>
          <w:rFonts w:ascii="Georgia" w:hAnsi="Georgia"/>
        </w:rPr>
        <w:t>n liderados por mujeres</w:t>
      </w:r>
      <w:r w:rsidR="00D277B4">
        <w:rPr>
          <w:rFonts w:ascii="Georgia" w:hAnsi="Georgia"/>
        </w:rPr>
        <w:t>, m</w:t>
      </w:r>
      <w:r w:rsidRPr="00A56982">
        <w:rPr>
          <w:rFonts w:ascii="Georgia" w:hAnsi="Georgia"/>
        </w:rPr>
        <w:t xml:space="preserve">ientras que en la cocina familiar la mujer </w:t>
      </w:r>
      <w:r w:rsidR="00D277B4">
        <w:rPr>
          <w:rFonts w:ascii="Georgia" w:hAnsi="Georgia"/>
        </w:rPr>
        <w:t>sea</w:t>
      </w:r>
      <w:r w:rsidRPr="00A56982">
        <w:rPr>
          <w:rFonts w:ascii="Georgia" w:hAnsi="Georgia"/>
        </w:rPr>
        <w:t xml:space="preserve"> la que prima, </w:t>
      </w:r>
      <w:r w:rsidR="00D277B4">
        <w:rPr>
          <w:rFonts w:ascii="Georgia" w:hAnsi="Georgia"/>
        </w:rPr>
        <w:t>“</w:t>
      </w:r>
      <w:r w:rsidRPr="00A56982">
        <w:rPr>
          <w:rFonts w:ascii="Georgia" w:hAnsi="Georgia"/>
        </w:rPr>
        <w:t>parece que no exista en la alta cocina"</w:t>
      </w:r>
      <w:r w:rsidR="00A56982">
        <w:rPr>
          <w:rFonts w:ascii="Georgia" w:hAnsi="Georgia"/>
        </w:rPr>
        <w:t>, ha dicho.</w:t>
      </w:r>
      <w:r w:rsidRPr="00A56982">
        <w:rPr>
          <w:rFonts w:ascii="Georgia" w:hAnsi="Georgia"/>
        </w:rPr>
        <w:t xml:space="preserve"> </w:t>
      </w:r>
    </w:p>
    <w:p w14:paraId="1E18D391" w14:textId="77777777" w:rsidR="00A56982" w:rsidRPr="00A56982" w:rsidRDefault="00A56982" w:rsidP="007B4FDA">
      <w:pPr>
        <w:pStyle w:val="Standard"/>
        <w:jc w:val="both"/>
        <w:rPr>
          <w:rFonts w:ascii="Georgia" w:hAnsi="Georgia"/>
        </w:rPr>
      </w:pPr>
    </w:p>
    <w:p w14:paraId="5E440437" w14:textId="77777777" w:rsidR="00F33AD4" w:rsidRDefault="00D277B4" w:rsidP="007B4FDA">
      <w:pPr>
        <w:pStyle w:val="Standard"/>
        <w:jc w:val="both"/>
        <w:rPr>
          <w:rFonts w:ascii="Georgia" w:hAnsi="Georgia"/>
        </w:rPr>
      </w:pPr>
      <w:r w:rsidRPr="00D277B4">
        <w:rPr>
          <w:rFonts w:ascii="Georgia" w:hAnsi="Georgia"/>
        </w:rPr>
        <w:t xml:space="preserve">Este es uno de los motivos por los que </w:t>
      </w:r>
      <w:r w:rsidR="007B4FDA" w:rsidRPr="00D277B4">
        <w:rPr>
          <w:rFonts w:ascii="Georgia" w:hAnsi="Georgia"/>
        </w:rPr>
        <w:t xml:space="preserve">existe Mujeres en Gastronomía, </w:t>
      </w:r>
      <w:r w:rsidR="00A56982" w:rsidRPr="00D277B4">
        <w:rPr>
          <w:rFonts w:ascii="Georgia" w:hAnsi="Georgia"/>
        </w:rPr>
        <w:t xml:space="preserve">una asociación que actualmente cuenta con 1.500 socias en España y </w:t>
      </w:r>
      <w:r w:rsidRPr="00D277B4">
        <w:rPr>
          <w:rFonts w:ascii="Georgia" w:hAnsi="Georgia"/>
        </w:rPr>
        <w:t xml:space="preserve">que tiene </w:t>
      </w:r>
      <w:r w:rsidR="00A56982" w:rsidRPr="00D277B4">
        <w:rPr>
          <w:rFonts w:ascii="Georgia" w:hAnsi="Georgia"/>
        </w:rPr>
        <w:t xml:space="preserve">presencia en países como Turquía, India, México, y recientemente Chile </w:t>
      </w:r>
      <w:r w:rsidRPr="00D277B4">
        <w:rPr>
          <w:rFonts w:ascii="Georgia" w:hAnsi="Georgia"/>
        </w:rPr>
        <w:t>“</w:t>
      </w:r>
      <w:r w:rsidR="007B4FDA" w:rsidRPr="00D277B4">
        <w:rPr>
          <w:rFonts w:ascii="Georgia" w:hAnsi="Georgia"/>
        </w:rPr>
        <w:t>para visibilizar, dar brillo, poner en valor a todas aquellas mujeres que lo necesitan, siempre ayudándonos unas a otras, poniendo el foco en ese 55% de mujeres que trabajan en la gastronomía. Debemos mostrarlas para convertirlas en referentes</w:t>
      </w:r>
      <w:r w:rsidRPr="00D277B4">
        <w:rPr>
          <w:rFonts w:ascii="Georgia" w:hAnsi="Georgia"/>
        </w:rPr>
        <w:t xml:space="preserve"> y</w:t>
      </w:r>
      <w:r w:rsidR="007B4FDA" w:rsidRPr="00D277B4">
        <w:rPr>
          <w:rFonts w:ascii="Georgia" w:hAnsi="Georgia"/>
        </w:rPr>
        <w:t xml:space="preserve"> para eso trabajamos desde </w:t>
      </w:r>
      <w:r w:rsidRPr="00D277B4">
        <w:rPr>
          <w:rFonts w:ascii="Georgia" w:hAnsi="Georgia"/>
        </w:rPr>
        <w:t xml:space="preserve">MEG”, ha </w:t>
      </w:r>
      <w:r>
        <w:rPr>
          <w:rFonts w:ascii="Georgia" w:hAnsi="Georgia"/>
        </w:rPr>
        <w:t>manifestado</w:t>
      </w:r>
      <w:r w:rsidR="007B4FDA" w:rsidRPr="00D277B4">
        <w:rPr>
          <w:rFonts w:ascii="Georgia" w:hAnsi="Georgia"/>
        </w:rPr>
        <w:t>.</w:t>
      </w:r>
    </w:p>
    <w:p w14:paraId="0DFCFB92" w14:textId="77777777" w:rsidR="00F33AD4" w:rsidRDefault="00F33AD4" w:rsidP="00F33AD4">
      <w:pPr>
        <w:pStyle w:val="Standard"/>
        <w:jc w:val="both"/>
        <w:rPr>
          <w:rFonts w:ascii="Georgia" w:hAnsi="Georgia"/>
        </w:rPr>
      </w:pPr>
    </w:p>
    <w:p w14:paraId="72628CF1" w14:textId="56E7999D" w:rsidR="00F33AD4" w:rsidRDefault="00F33AD4" w:rsidP="00F33AD4">
      <w:pPr>
        <w:pStyle w:val="Standard"/>
        <w:jc w:val="both"/>
        <w:rPr>
          <w:rFonts w:ascii="Georgia" w:hAnsi="Georgia"/>
        </w:rPr>
      </w:pPr>
      <w:r>
        <w:rPr>
          <w:rFonts w:ascii="Georgia" w:hAnsi="Georgia"/>
        </w:rPr>
        <w:t>Por su parte,</w:t>
      </w:r>
      <w:r w:rsidRPr="007B4FDA">
        <w:rPr>
          <w:rFonts w:ascii="Georgia" w:hAnsi="Georgia"/>
        </w:rPr>
        <w:t xml:space="preserve"> Sue Moya Jiménez</w:t>
      </w:r>
      <w:r>
        <w:rPr>
          <w:rFonts w:ascii="Georgia" w:hAnsi="Georgia"/>
        </w:rPr>
        <w:t xml:space="preserve"> ha explicado que la Delegación de Castilla-La Mancha se creó en junio de 2021, pero se puso en marcha en noviembre de ese mismo año a raíz de </w:t>
      </w:r>
      <w:r>
        <w:rPr>
          <w:rFonts w:ascii="Georgia" w:hAnsi="Georgia"/>
        </w:rPr>
        <w:lastRenderedPageBreak/>
        <w:t>un encuentro entre dos MEGs manchegas con el objetivo de hacer una llamada de atención a la sociedad sobre el papel de la mujer manchega en la gastronomía y proponer los cambios necesarios que permitan conseguir más visibilidad a las mujeres en este mundo: “Si queremos un buen futuro en la gastronomía debemos cambiar las reglas del juego”, ha manifestado.</w:t>
      </w:r>
    </w:p>
    <w:p w14:paraId="49C5E705" w14:textId="77777777" w:rsidR="00F33AD4" w:rsidRDefault="00F33AD4" w:rsidP="00F33AD4">
      <w:pPr>
        <w:pStyle w:val="Standard"/>
        <w:jc w:val="both"/>
        <w:rPr>
          <w:rFonts w:ascii="Georgia" w:hAnsi="Georgia"/>
        </w:rPr>
      </w:pPr>
    </w:p>
    <w:p w14:paraId="483C9331" w14:textId="77777777" w:rsidR="00F33AD4" w:rsidRDefault="00F33AD4" w:rsidP="00F33AD4">
      <w:pPr>
        <w:pStyle w:val="Standard"/>
        <w:jc w:val="both"/>
        <w:rPr>
          <w:rFonts w:ascii="Georgia" w:hAnsi="Georgia"/>
        </w:rPr>
      </w:pPr>
      <w:r>
        <w:rPr>
          <w:rFonts w:ascii="Georgia" w:hAnsi="Georgia"/>
        </w:rPr>
        <w:t>Y es que, ha recordado, “l</w:t>
      </w:r>
      <w:r w:rsidRPr="007B4FDA">
        <w:rPr>
          <w:rFonts w:ascii="Georgia" w:hAnsi="Georgia"/>
        </w:rPr>
        <w:t>a mujer en La Mancha siempre ha sido una mujer sacrificada y que en muchos momentos de la vida ha sacado a toda la familia adelante y a pesar de ello siempre ha vivido en la sombra. Y así ha sucedido en el ámbito de la gastronomía castellano-manchega</w:t>
      </w:r>
      <w:r>
        <w:rPr>
          <w:rFonts w:ascii="Georgia" w:hAnsi="Georgia"/>
        </w:rPr>
        <w:t xml:space="preserve"> donde, c</w:t>
      </w:r>
      <w:r w:rsidRPr="007B4FDA">
        <w:rPr>
          <w:rFonts w:ascii="Georgia" w:hAnsi="Georgia"/>
        </w:rPr>
        <w:t>omo en muchas otras facetas de la vida, el papel de la mujer ha sido invisibilizado durante siglos</w:t>
      </w:r>
      <w:r>
        <w:rPr>
          <w:rFonts w:ascii="Georgia" w:hAnsi="Georgia"/>
        </w:rPr>
        <w:t>,</w:t>
      </w:r>
      <w:r w:rsidRPr="007B4FDA">
        <w:rPr>
          <w:rFonts w:ascii="Georgia" w:hAnsi="Georgia"/>
        </w:rPr>
        <w:t xml:space="preserve"> a pesar de que gran parte de nuestra cultura gastronómica ha estado protagonizado por mujeres </w:t>
      </w:r>
      <w:r>
        <w:rPr>
          <w:rFonts w:ascii="Georgia" w:hAnsi="Georgia"/>
        </w:rPr>
        <w:t>mientras que</w:t>
      </w:r>
      <w:r w:rsidRPr="007B4FDA">
        <w:rPr>
          <w:rFonts w:ascii="Georgia" w:hAnsi="Georgia"/>
        </w:rPr>
        <w:t xml:space="preserve"> han sido los hombres los que han tenido el correspondiente reconocimiento</w:t>
      </w:r>
      <w:r>
        <w:rPr>
          <w:rFonts w:ascii="Georgia" w:hAnsi="Georgia"/>
        </w:rPr>
        <w:t>”.</w:t>
      </w:r>
    </w:p>
    <w:p w14:paraId="798A2355" w14:textId="5A1121A1" w:rsidR="007B4FDA" w:rsidRPr="007B4FDA" w:rsidRDefault="007B4FDA" w:rsidP="007B4FDA">
      <w:pPr>
        <w:pStyle w:val="Standard"/>
        <w:jc w:val="both"/>
        <w:rPr>
          <w:rFonts w:ascii="Georgia" w:hAnsi="Georgia"/>
        </w:rPr>
      </w:pPr>
      <w:r w:rsidRPr="007B4FDA">
        <w:rPr>
          <w:rFonts w:ascii="Georgia" w:hAnsi="Georgia"/>
        </w:rPr>
        <w:t xml:space="preserve"> </w:t>
      </w:r>
    </w:p>
    <w:p w14:paraId="336A2F12" w14:textId="35D980A4" w:rsidR="007B4FDA" w:rsidRPr="007B4FDA" w:rsidRDefault="007B4FDA" w:rsidP="007B4FDA">
      <w:pPr>
        <w:pStyle w:val="Standard"/>
        <w:jc w:val="both"/>
        <w:rPr>
          <w:rFonts w:ascii="Georgia" w:hAnsi="Georgia"/>
        </w:rPr>
      </w:pPr>
      <w:r w:rsidRPr="007B4FDA">
        <w:rPr>
          <w:rFonts w:ascii="Georgia" w:hAnsi="Georgia"/>
        </w:rPr>
        <w:t>Blanca García-Henche</w:t>
      </w:r>
      <w:r w:rsidR="00F33AD4">
        <w:rPr>
          <w:rFonts w:ascii="Georgia" w:hAnsi="Georgia"/>
        </w:rPr>
        <w:t>, en su intervención,</w:t>
      </w:r>
      <w:r w:rsidR="00D277B4">
        <w:rPr>
          <w:rFonts w:ascii="Georgia" w:hAnsi="Georgia"/>
        </w:rPr>
        <w:t xml:space="preserve"> ha informado de que la Delegación de Castilla-La Mancha </w:t>
      </w:r>
      <w:r w:rsidR="00F56B92">
        <w:rPr>
          <w:rFonts w:ascii="Georgia" w:hAnsi="Georgia"/>
        </w:rPr>
        <w:t>ha realizado</w:t>
      </w:r>
      <w:r w:rsidRPr="007B4FDA">
        <w:rPr>
          <w:rFonts w:ascii="Georgia" w:hAnsi="Georgia"/>
        </w:rPr>
        <w:t xml:space="preserve"> un estudio de los perfiles, formación, sectores, etc. en los que trabajan </w:t>
      </w:r>
      <w:r w:rsidR="00D277B4">
        <w:rPr>
          <w:rFonts w:ascii="Georgia" w:hAnsi="Georgia"/>
        </w:rPr>
        <w:t>las</w:t>
      </w:r>
      <w:r w:rsidRPr="007B4FDA">
        <w:rPr>
          <w:rFonts w:ascii="Georgia" w:hAnsi="Georgia"/>
        </w:rPr>
        <w:t xml:space="preserve"> mujeres</w:t>
      </w:r>
      <w:r w:rsidR="00D277B4">
        <w:rPr>
          <w:rFonts w:ascii="Georgia" w:hAnsi="Georgia"/>
        </w:rPr>
        <w:t xml:space="preserve"> en gastronomía</w:t>
      </w:r>
      <w:r w:rsidR="00F56B92">
        <w:rPr>
          <w:rFonts w:ascii="Georgia" w:hAnsi="Georgia"/>
        </w:rPr>
        <w:t xml:space="preserve"> de esta región para</w:t>
      </w:r>
      <w:r w:rsidR="00D277B4">
        <w:rPr>
          <w:rFonts w:ascii="Georgia" w:hAnsi="Georgia"/>
        </w:rPr>
        <w:t xml:space="preserve"> conocer su situación y poder poner en valor su trabajo. </w:t>
      </w:r>
      <w:r w:rsidR="00F56B92">
        <w:rPr>
          <w:rFonts w:ascii="Georgia" w:hAnsi="Georgia"/>
        </w:rPr>
        <w:t>Entre las principales conclusiones, que e</w:t>
      </w:r>
      <w:r w:rsidRPr="007B4FDA">
        <w:rPr>
          <w:rFonts w:ascii="Georgia" w:hAnsi="Georgia"/>
        </w:rPr>
        <w:t>l sector agropecuario es un referente claro</w:t>
      </w:r>
      <w:r w:rsidR="00F56B92">
        <w:rPr>
          <w:rFonts w:ascii="Georgia" w:hAnsi="Georgia"/>
        </w:rPr>
        <w:t>, así como también el sector servicios</w:t>
      </w:r>
      <w:r w:rsidRPr="007B4FDA">
        <w:rPr>
          <w:rFonts w:ascii="Georgia" w:hAnsi="Georgia"/>
        </w:rPr>
        <w:t xml:space="preserve">. </w:t>
      </w:r>
      <w:r w:rsidR="00F56B92">
        <w:rPr>
          <w:rFonts w:ascii="Georgia" w:hAnsi="Georgia"/>
        </w:rPr>
        <w:t>“</w:t>
      </w:r>
      <w:r w:rsidRPr="007B4FDA">
        <w:rPr>
          <w:rFonts w:ascii="Georgia" w:hAnsi="Georgia"/>
        </w:rPr>
        <w:t xml:space="preserve">Y, aquí, el sector del vino tiene especial relevancia: mujeres gerentes de algunas de las </w:t>
      </w:r>
      <w:r w:rsidR="00D277B4">
        <w:rPr>
          <w:rFonts w:ascii="Georgia" w:hAnsi="Georgia"/>
        </w:rPr>
        <w:t xml:space="preserve">DO </w:t>
      </w:r>
      <w:r w:rsidRPr="007B4FDA">
        <w:rPr>
          <w:rFonts w:ascii="Georgia" w:hAnsi="Georgia"/>
        </w:rPr>
        <w:t>de la región, gerentes y propietarias de bodegas, enólogas, sumillers y mujeres que trabajan en comunicación y comercialización del vino son algunos de los perfiles más destacados y con mujeres muy jóvenes y formadas que viene</w:t>
      </w:r>
      <w:r w:rsidR="00D277B4">
        <w:rPr>
          <w:rFonts w:ascii="Georgia" w:hAnsi="Georgia"/>
        </w:rPr>
        <w:t>n</w:t>
      </w:r>
      <w:r w:rsidRPr="007B4FDA">
        <w:rPr>
          <w:rFonts w:ascii="Georgia" w:hAnsi="Georgia"/>
        </w:rPr>
        <w:t xml:space="preserve"> pisando fuerte</w:t>
      </w:r>
      <w:r w:rsidR="00D277B4">
        <w:rPr>
          <w:rFonts w:ascii="Georgia" w:hAnsi="Georgia"/>
        </w:rPr>
        <w:t>”, ha dicho.</w:t>
      </w:r>
    </w:p>
    <w:p w14:paraId="03313CE3" w14:textId="12F975DB" w:rsidR="00F33AD4" w:rsidRDefault="00F33AD4" w:rsidP="007B4FDA">
      <w:pPr>
        <w:pStyle w:val="Standard"/>
        <w:jc w:val="both"/>
        <w:rPr>
          <w:rFonts w:ascii="Georgia" w:hAnsi="Georgia"/>
        </w:rPr>
      </w:pPr>
    </w:p>
    <w:p w14:paraId="477C86EF" w14:textId="063B2E56" w:rsidR="00F33AD4" w:rsidRDefault="00F33AD4" w:rsidP="007B4FDA">
      <w:pPr>
        <w:pStyle w:val="Standard"/>
        <w:jc w:val="both"/>
        <w:rPr>
          <w:rFonts w:ascii="Georgia" w:hAnsi="Georgia"/>
        </w:rPr>
      </w:pPr>
      <w:r>
        <w:rPr>
          <w:rFonts w:ascii="Georgia" w:hAnsi="Georgia"/>
        </w:rPr>
        <w:t>Finalmente, Milagros Romero, en su turno, ha reflexionado sobre lo que supone formar parte de una Asociación como MEG en un momento profesional emocionante para ella ya que, tras muchos éxitos profesionales, como ha relatado, se encuentra en una etapa en la que ha apostado por divertirse haciendo vino y promoviendo la cultura del vino con catas, visitas a bodegas, eventos de enoturismo y formación.</w:t>
      </w:r>
    </w:p>
    <w:p w14:paraId="3ECEC2EA" w14:textId="77777777" w:rsidR="00F33AD4" w:rsidRDefault="00F33AD4" w:rsidP="007B4FDA">
      <w:pPr>
        <w:pStyle w:val="Standard"/>
        <w:jc w:val="both"/>
        <w:rPr>
          <w:rFonts w:ascii="Georgia" w:hAnsi="Georgia"/>
        </w:rPr>
      </w:pPr>
    </w:p>
    <w:p w14:paraId="072B1E8B" w14:textId="0E05FBC7" w:rsidR="00F33AD4" w:rsidRDefault="00F33AD4" w:rsidP="007B4FDA">
      <w:pPr>
        <w:pStyle w:val="Standard"/>
        <w:jc w:val="both"/>
        <w:rPr>
          <w:rFonts w:ascii="Georgia" w:hAnsi="Georgia"/>
        </w:rPr>
      </w:pPr>
      <w:r>
        <w:rPr>
          <w:rFonts w:ascii="Georgia" w:hAnsi="Georgia"/>
        </w:rPr>
        <w:t>“Conocí la Asociación Mujeres en Gastronomía gracias a Sue Moya, coincidimos en los Premios Vino y Cultura, donde ambas fuimos galardonadas y me invitó a participar. Ha sido una magnífica experiencia porque he descubierto a mujeres luchadoras, valientes y con muchísimo talento, solo puedo decir que estoy encantada de ser MEG”, ha dicho.</w:t>
      </w:r>
    </w:p>
    <w:p w14:paraId="427CF87B" w14:textId="6EA2C2B5" w:rsidR="00D35DE9" w:rsidRDefault="00D35DE9" w:rsidP="008523F7">
      <w:pPr>
        <w:pStyle w:val="Standard"/>
        <w:jc w:val="both"/>
        <w:rPr>
          <w:rFonts w:ascii="Georgia" w:hAnsi="Georgia"/>
        </w:rPr>
      </w:pPr>
    </w:p>
    <w:p w14:paraId="2F6AFE56" w14:textId="6C2789CF" w:rsidR="00B85B45" w:rsidRPr="007B2DDD" w:rsidRDefault="00B85B45" w:rsidP="008523F7">
      <w:pPr>
        <w:pStyle w:val="Standard"/>
        <w:jc w:val="both"/>
        <w:rPr>
          <w:rFonts w:ascii="Georgia" w:hAnsi="Georgia"/>
          <w:b/>
          <w:bCs/>
        </w:rPr>
      </w:pPr>
      <w:r w:rsidRPr="007B2DDD">
        <w:rPr>
          <w:rFonts w:ascii="Georgia" w:hAnsi="Georgia"/>
          <w:b/>
          <w:bCs/>
        </w:rPr>
        <w:t>T</w:t>
      </w:r>
      <w:r w:rsidR="00F33AD4" w:rsidRPr="007B2DDD">
        <w:rPr>
          <w:rFonts w:ascii="Georgia" w:hAnsi="Georgia"/>
          <w:b/>
          <w:bCs/>
        </w:rPr>
        <w:t>estimonios y trabajos inspiradores en el mundo del vino</w:t>
      </w:r>
    </w:p>
    <w:p w14:paraId="43DEAFBA" w14:textId="77777777" w:rsidR="00F33AD4" w:rsidRDefault="00F33AD4" w:rsidP="008523F7">
      <w:pPr>
        <w:pStyle w:val="Standard"/>
        <w:jc w:val="both"/>
        <w:rPr>
          <w:rFonts w:ascii="Georgia" w:hAnsi="Georgia"/>
        </w:rPr>
      </w:pPr>
    </w:p>
    <w:p w14:paraId="467CE0F5" w14:textId="7FA79BDF" w:rsidR="00F33AD4" w:rsidRDefault="00F33AD4" w:rsidP="008523F7">
      <w:pPr>
        <w:pStyle w:val="Standard"/>
        <w:jc w:val="both"/>
        <w:rPr>
          <w:rFonts w:ascii="Georgia" w:hAnsi="Georgia"/>
        </w:rPr>
      </w:pPr>
      <w:r>
        <w:rPr>
          <w:rFonts w:ascii="Georgia" w:hAnsi="Georgia"/>
        </w:rPr>
        <w:t>Mujeres luchadoras, valientes y con muchísimo talento en el mundo del vino</w:t>
      </w:r>
      <w:r w:rsidR="007B2DDD">
        <w:rPr>
          <w:rFonts w:ascii="Georgia" w:hAnsi="Georgia"/>
        </w:rPr>
        <w:t>,</w:t>
      </w:r>
      <w:r>
        <w:rPr>
          <w:rFonts w:ascii="Georgia" w:hAnsi="Georgia"/>
        </w:rPr>
        <w:t xml:space="preserve"> y socias de Mujeres en Gastronomía</w:t>
      </w:r>
      <w:r w:rsidR="007B2DDD">
        <w:rPr>
          <w:rFonts w:ascii="Georgia" w:hAnsi="Georgia"/>
        </w:rPr>
        <w:t>,</w:t>
      </w:r>
      <w:r>
        <w:rPr>
          <w:rFonts w:ascii="Georgia" w:hAnsi="Georgia"/>
        </w:rPr>
        <w:t xml:space="preserve"> son las que esta mañana han subido al escenario para dar testimonio de</w:t>
      </w:r>
      <w:r w:rsidR="007B2DDD">
        <w:rPr>
          <w:rFonts w:ascii="Georgia" w:hAnsi="Georgia"/>
        </w:rPr>
        <w:t xml:space="preserve"> sus experiencias. Maribel Hernández, </w:t>
      </w:r>
      <w:r w:rsidR="00DC1C0A">
        <w:rPr>
          <w:rFonts w:ascii="Georgia" w:hAnsi="Georgia"/>
        </w:rPr>
        <w:t xml:space="preserve">gerente </w:t>
      </w:r>
      <w:r w:rsidR="007B2DDD">
        <w:rPr>
          <w:rFonts w:ascii="Georgia" w:hAnsi="Georgia"/>
        </w:rPr>
        <w:t xml:space="preserve">de Bodegas Fontana, </w:t>
      </w:r>
      <w:r w:rsidR="00DC1C0A">
        <w:rPr>
          <w:rFonts w:ascii="Georgia" w:hAnsi="Georgia"/>
        </w:rPr>
        <w:t xml:space="preserve">ha relatado su experiencia en </w:t>
      </w:r>
      <w:r w:rsidR="007B2DDD" w:rsidRPr="00DC1C0A">
        <w:rPr>
          <w:rFonts w:ascii="Georgia" w:hAnsi="Georgia"/>
        </w:rPr>
        <w:t>apoyo a la sostenibilidad</w:t>
      </w:r>
      <w:r w:rsidR="00DC1C0A">
        <w:rPr>
          <w:rFonts w:ascii="Georgia" w:hAnsi="Georgia"/>
        </w:rPr>
        <w:t>;</w:t>
      </w:r>
      <w:r w:rsidR="007B2DDD">
        <w:rPr>
          <w:rFonts w:ascii="Georgia" w:hAnsi="Georgia"/>
        </w:rPr>
        <w:t xml:space="preserve"> </w:t>
      </w:r>
      <w:r w:rsidR="00DC1C0A">
        <w:rPr>
          <w:rFonts w:ascii="Georgia" w:hAnsi="Georgia"/>
        </w:rPr>
        <w:t xml:space="preserve">la enóloga </w:t>
      </w:r>
      <w:r w:rsidR="007B2DDD">
        <w:rPr>
          <w:rFonts w:ascii="Georgia" w:hAnsi="Georgia"/>
        </w:rPr>
        <w:t>Carlota Rupérez</w:t>
      </w:r>
      <w:r w:rsidR="00DC1C0A">
        <w:rPr>
          <w:rFonts w:ascii="Georgia" w:hAnsi="Georgia"/>
        </w:rPr>
        <w:t>, ha explicado cómo las jóvenes vienen pisando fuerte en el sector del vino</w:t>
      </w:r>
      <w:r w:rsidR="007B2DDD">
        <w:rPr>
          <w:rFonts w:ascii="Georgia" w:hAnsi="Georgia"/>
        </w:rPr>
        <w:t xml:space="preserve"> y Rosalía Molina, gerente de Bodegas Alto Landón,</w:t>
      </w:r>
      <w:r w:rsidR="00DC1C0A">
        <w:rPr>
          <w:rFonts w:ascii="Georgia" w:hAnsi="Georgia"/>
        </w:rPr>
        <w:t xml:space="preserve"> ha relatado cómo su bodega conquense ha logrado la proyección internacional.</w:t>
      </w:r>
      <w:r w:rsidR="007B2DDD">
        <w:rPr>
          <w:rFonts w:ascii="Georgia" w:hAnsi="Georgia"/>
        </w:rPr>
        <w:t xml:space="preserve"> </w:t>
      </w:r>
    </w:p>
    <w:p w14:paraId="7F5992E4" w14:textId="77777777" w:rsidR="00F33AD4" w:rsidRDefault="00F33AD4" w:rsidP="008523F7">
      <w:pPr>
        <w:pStyle w:val="Standard"/>
        <w:jc w:val="both"/>
        <w:rPr>
          <w:rFonts w:ascii="Georgia" w:hAnsi="Georgia"/>
        </w:rPr>
      </w:pPr>
    </w:p>
    <w:p w14:paraId="4186AE85" w14:textId="3C7F3F56" w:rsidR="00BA1CFE" w:rsidRDefault="007B2DDD" w:rsidP="007B2DDD">
      <w:pPr>
        <w:jc w:val="both"/>
        <w:rPr>
          <w:rFonts w:ascii="Georgia" w:hAnsi="Georgia"/>
          <w:kern w:val="3"/>
          <w:lang w:val="es-ES" w:eastAsia="es-ES" w:bidi="ar-SA"/>
        </w:rPr>
      </w:pPr>
      <w:r w:rsidRPr="007B2DDD">
        <w:rPr>
          <w:rFonts w:ascii="Georgia" w:hAnsi="Georgia"/>
          <w:kern w:val="3"/>
          <w:lang w:val="es-ES" w:eastAsia="es-ES" w:bidi="ar-SA"/>
        </w:rPr>
        <w:lastRenderedPageBreak/>
        <w:t>Y también las que</w:t>
      </w:r>
      <w:r>
        <w:rPr>
          <w:rFonts w:ascii="Georgia" w:hAnsi="Georgia"/>
          <w:kern w:val="3"/>
          <w:lang w:val="es-ES" w:eastAsia="es-ES" w:bidi="ar-SA"/>
        </w:rPr>
        <w:t xml:space="preserve"> han sido reconocidas por su papel relevante en este sector, en homenaje a su trabajo y por ser inspiradoras en el mundo del vino de Castilla-La Mancha. Concretamente se ha distinguido a: Rosalía Molina, de Alto Landón, Julia y María Ballesteros, de Bodegas Llámalo X, y Maribel Fernández, de Vinos Altomira, por estar al frente de bodegas que apoyan lo natural y la recuperación de viñas y formas de vinicultura tradicional y a mujeres que están al frente de distintas Denominaciones de Origen y bodegas como Lola Núñez, gerente de DO Uclés; Rosana Trujillo, de la DO Almansa; Isabel Hernández, gerente de Bodegas Fontana; María José Moreno, presidenta de Bodegas Crisve, y Cristina Sánchez, gerente de la Ruta del Vino de Castilla-La Mancha.</w:t>
      </w:r>
    </w:p>
    <w:p w14:paraId="32469C54" w14:textId="59E7FDB5" w:rsidR="007B2DDD" w:rsidRDefault="007B2DDD" w:rsidP="007B2DDD">
      <w:pPr>
        <w:jc w:val="both"/>
        <w:rPr>
          <w:rFonts w:ascii="Georgia" w:hAnsi="Georgia"/>
          <w:kern w:val="3"/>
          <w:lang w:val="es-ES" w:eastAsia="es-ES" w:bidi="ar-SA"/>
        </w:rPr>
      </w:pPr>
    </w:p>
    <w:p w14:paraId="33FCF5A0" w14:textId="7619A9FA" w:rsidR="007B2DDD" w:rsidRDefault="007B2DDD" w:rsidP="007B2DDD">
      <w:pPr>
        <w:jc w:val="both"/>
        <w:rPr>
          <w:rFonts w:ascii="Georgia" w:hAnsi="Georgia"/>
          <w:kern w:val="3"/>
          <w:lang w:val="es-ES" w:eastAsia="es-ES" w:bidi="ar-SA"/>
        </w:rPr>
      </w:pPr>
      <w:r w:rsidRPr="00DC1C0A">
        <w:rPr>
          <w:rFonts w:ascii="Georgia" w:hAnsi="Georgia"/>
          <w:kern w:val="3"/>
          <w:lang w:val="es-ES" w:eastAsia="es-ES" w:bidi="ar-SA"/>
        </w:rPr>
        <w:t xml:space="preserve">Ha cerrado el acto el consejero de Agricultura, Francisco Martínez Arroyo, que </w:t>
      </w:r>
      <w:r w:rsidR="00DC1C0A">
        <w:rPr>
          <w:rFonts w:ascii="Georgia" w:hAnsi="Georgia"/>
          <w:kern w:val="3"/>
          <w:lang w:val="es-ES" w:eastAsia="es-ES" w:bidi="ar-SA"/>
        </w:rPr>
        <w:t xml:space="preserve">ha recordado que en Castilla-La Mancha se han impulsado leyes en pro de la igualdad como el Estatuto de la Mujer Rural que ha cambiado en </w:t>
      </w:r>
      <w:r w:rsidR="00FC6FD5">
        <w:rPr>
          <w:rFonts w:ascii="Georgia" w:hAnsi="Georgia"/>
          <w:kern w:val="3"/>
          <w:lang w:val="es-ES" w:eastAsia="es-ES" w:bidi="ar-SA"/>
        </w:rPr>
        <w:t xml:space="preserve">unos años </w:t>
      </w:r>
      <w:r w:rsidR="00DC1C0A">
        <w:rPr>
          <w:rFonts w:ascii="Georgia" w:hAnsi="Georgia"/>
          <w:kern w:val="3"/>
          <w:lang w:val="es-ES" w:eastAsia="es-ES" w:bidi="ar-SA"/>
        </w:rPr>
        <w:t>el mapa ya que ha permitido que las mujeres “estén en el lugar donde se toman las decisiones” y que hoy haya más mujeres en Consejos de Administración o consejos rectores de cooperativas.</w:t>
      </w:r>
    </w:p>
    <w:p w14:paraId="0BFC8E12" w14:textId="72E2F053" w:rsidR="00DC1C0A" w:rsidRDefault="00DC1C0A" w:rsidP="007B2DDD">
      <w:pPr>
        <w:jc w:val="both"/>
        <w:rPr>
          <w:rFonts w:ascii="Georgia" w:hAnsi="Georgia"/>
          <w:kern w:val="3"/>
          <w:lang w:val="es-ES" w:eastAsia="es-ES" w:bidi="ar-SA"/>
        </w:rPr>
      </w:pPr>
    </w:p>
    <w:p w14:paraId="072A8B4E" w14:textId="6F8D8FC6" w:rsidR="00DC1C0A" w:rsidRPr="007B2DDD" w:rsidRDefault="00E97E86" w:rsidP="007B2DDD">
      <w:pPr>
        <w:jc w:val="both"/>
        <w:rPr>
          <w:rFonts w:ascii="Georgia" w:hAnsi="Georgia"/>
          <w:kern w:val="3"/>
          <w:lang w:val="es-ES" w:eastAsia="es-ES" w:bidi="ar-SA"/>
        </w:rPr>
      </w:pPr>
      <w:r>
        <w:rPr>
          <w:rFonts w:ascii="Georgia" w:hAnsi="Georgia"/>
          <w:kern w:val="3"/>
          <w:lang w:val="es-ES" w:eastAsia="es-ES" w:bidi="ar-SA"/>
        </w:rPr>
        <w:t>Martínez Arroyo ha valorado positivamente el proyecto MEG: “Contra la discriminación, que en el caso del medio rural es doble, necesitamos todas las armas posibles y por eso son necesarias asociaciones como la vuestra</w:t>
      </w:r>
      <w:r w:rsidR="00460E91">
        <w:rPr>
          <w:rFonts w:ascii="Georgia" w:hAnsi="Georgia"/>
          <w:kern w:val="3"/>
          <w:lang w:val="es-ES" w:eastAsia="es-ES" w:bidi="ar-SA"/>
        </w:rPr>
        <w:t>,</w:t>
      </w:r>
      <w:r>
        <w:rPr>
          <w:rFonts w:ascii="Georgia" w:hAnsi="Georgia"/>
          <w:kern w:val="3"/>
          <w:lang w:val="es-ES" w:eastAsia="es-ES" w:bidi="ar-SA"/>
        </w:rPr>
        <w:t xml:space="preserve"> porque incorporáis a todos los eslabones de la cadena y especialmente al primero, el de las productoras”.</w:t>
      </w:r>
    </w:p>
    <w:sectPr w:rsidR="00DC1C0A" w:rsidRPr="007B2DDD" w:rsidSect="00B4305A">
      <w:headerReference w:type="default" r:id="rId8"/>
      <w:footerReference w:type="even" r:id="rId9"/>
      <w:footerReference w:type="default" r:id="rId10"/>
      <w:pgSz w:w="11906" w:h="16838"/>
      <w:pgMar w:top="1675" w:right="1133" w:bottom="1843" w:left="127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E483" w14:textId="77777777" w:rsidR="009A6493" w:rsidRDefault="009A6493" w:rsidP="00B4305A">
      <w:r>
        <w:separator/>
      </w:r>
    </w:p>
  </w:endnote>
  <w:endnote w:type="continuationSeparator" w:id="0">
    <w:p w14:paraId="5112AAA6" w14:textId="77777777" w:rsidR="009A6493" w:rsidRDefault="009A6493" w:rsidP="00B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287" w14:textId="77777777" w:rsidR="00EA5FA1" w:rsidRDefault="00EA5FA1">
    <w:pPr>
      <w:pStyle w:val="Piedepgina"/>
    </w:pPr>
    <w:r>
      <w:rPr>
        <w:noProof/>
        <w:lang w:val="es-ES" w:eastAsia="es-ES" w:bidi="ar-SA"/>
      </w:rPr>
      <w:drawing>
        <wp:inline distT="0" distB="0" distL="0" distR="0" wp14:anchorId="69C4AEBB" wp14:editId="397028E1">
          <wp:extent cx="6019800" cy="800100"/>
          <wp:effectExtent l="0" t="0" r="0" b="0"/>
          <wp:docPr id="2" name="Imagen 2"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00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E2A" w14:textId="77777777" w:rsidR="00B4305A" w:rsidRPr="00B4305A" w:rsidRDefault="00EA5FA1" w:rsidP="00EA5FA1">
    <w:pPr>
      <w:pStyle w:val="Piedepgina"/>
      <w:tabs>
        <w:tab w:val="clear" w:pos="4252"/>
        <w:tab w:val="clear" w:pos="8504"/>
        <w:tab w:val="left" w:pos="1050"/>
      </w:tabs>
      <w:ind w:left="-1260"/>
    </w:pPr>
    <w:r>
      <w:rPr>
        <w:noProof/>
        <w:lang w:val="es-ES" w:eastAsia="es-ES" w:bidi="ar-SA"/>
      </w:rPr>
      <w:drawing>
        <wp:anchor distT="0" distB="0" distL="114300" distR="114300" simplePos="0" relativeHeight="251659776" behindDoc="1" locked="0" layoutInCell="1" allowOverlap="1" wp14:anchorId="1EDD1DA0" wp14:editId="23C64D75">
          <wp:simplePos x="0" y="0"/>
          <wp:positionH relativeFrom="column">
            <wp:posOffset>-810260</wp:posOffset>
          </wp:positionH>
          <wp:positionV relativeFrom="paragraph">
            <wp:posOffset>-421005</wp:posOffset>
          </wp:positionV>
          <wp:extent cx="7917180" cy="1051560"/>
          <wp:effectExtent l="0" t="0" r="7620" b="0"/>
          <wp:wrapThrough wrapText="bothSides">
            <wp:wrapPolygon edited="0">
              <wp:start x="0" y="0"/>
              <wp:lineTo x="0" y="21130"/>
              <wp:lineTo x="21569" y="21130"/>
              <wp:lineTo x="21569" y="0"/>
              <wp:lineTo x="0" y="0"/>
            </wp:wrapPolygon>
          </wp:wrapThrough>
          <wp:docPr id="6" name="Imagen 6" descr="S:\FENAVIN\Trabajos\Web\2017\Web\imagenes\membre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FENAVIN\Trabajos\Web\2017\Web\imagenes\membret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499C" w14:textId="77777777" w:rsidR="009A6493" w:rsidRDefault="009A6493" w:rsidP="00B4305A">
      <w:r>
        <w:separator/>
      </w:r>
    </w:p>
  </w:footnote>
  <w:footnote w:type="continuationSeparator" w:id="0">
    <w:p w14:paraId="28F74726" w14:textId="77777777" w:rsidR="009A6493" w:rsidRDefault="009A6493" w:rsidP="00B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D076" w14:textId="77777777" w:rsidR="00B4305A" w:rsidRDefault="00EA5FA1" w:rsidP="00997C74">
    <w:pPr>
      <w:pStyle w:val="Encabezado"/>
      <w:ind w:left="-1260"/>
    </w:pPr>
    <w:r>
      <w:rPr>
        <w:noProof/>
        <w:lang w:val="es-ES" w:eastAsia="es-ES" w:bidi="ar-SA"/>
      </w:rPr>
      <w:drawing>
        <wp:inline distT="0" distB="0" distL="0" distR="0" wp14:anchorId="086473E1" wp14:editId="10BE2601">
          <wp:extent cx="3019425" cy="1352550"/>
          <wp:effectExtent l="0" t="0" r="9525" b="0"/>
          <wp:docPr id="1" name="Imagen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noFill/>
                  <a:ln>
                    <a:noFill/>
                  </a:ln>
                </pic:spPr>
              </pic:pic>
            </a:graphicData>
          </a:graphic>
        </wp:inline>
      </w:drawing>
    </w:r>
  </w:p>
  <w:p w14:paraId="528E231F" w14:textId="77777777" w:rsidR="00997C74" w:rsidRDefault="00997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1E1E"/>
    <w:multiLevelType w:val="hybridMultilevel"/>
    <w:tmpl w:val="76AAC678"/>
    <w:lvl w:ilvl="0" w:tplc="EDB4CA24">
      <w:start w:val="1"/>
      <w:numFmt w:val="bullet"/>
      <w:lvlText w:val="-"/>
      <w:lvlJc w:val="left"/>
      <w:pPr>
        <w:tabs>
          <w:tab w:val="num" w:pos="720"/>
        </w:tabs>
        <w:ind w:left="720" w:hanging="360"/>
      </w:pPr>
      <w:rPr>
        <w:rFonts w:ascii="Tunga" w:eastAsia="Times New Roman" w:hAnsi="Tunga" w:cs="Tung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7950CB"/>
    <w:multiLevelType w:val="hybridMultilevel"/>
    <w:tmpl w:val="7DB04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257A7"/>
    <w:multiLevelType w:val="hybridMultilevel"/>
    <w:tmpl w:val="1410EA26"/>
    <w:lvl w:ilvl="0" w:tplc="0C0A000F">
      <w:start w:val="1"/>
      <w:numFmt w:val="decimal"/>
      <w:lvlText w:val="%1."/>
      <w:lvlJc w:val="left"/>
      <w:pPr>
        <w:tabs>
          <w:tab w:val="num" w:pos="780"/>
        </w:tabs>
        <w:ind w:left="780" w:hanging="360"/>
      </w:pPr>
    </w:lvl>
    <w:lvl w:ilvl="1" w:tplc="0C0A000D">
      <w:start w:val="1"/>
      <w:numFmt w:val="bullet"/>
      <w:lvlText w:val=""/>
      <w:lvlJc w:val="left"/>
      <w:pPr>
        <w:tabs>
          <w:tab w:val="num" w:pos="1500"/>
        </w:tabs>
        <w:ind w:left="1500" w:hanging="360"/>
      </w:pPr>
      <w:rPr>
        <w:rFonts w:ascii="Wingdings" w:hAnsi="Wingdings" w:hint="default"/>
      </w:r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84E"/>
    <w:rsid w:val="00000479"/>
    <w:rsid w:val="000016AA"/>
    <w:rsid w:val="00064B51"/>
    <w:rsid w:val="000705E7"/>
    <w:rsid w:val="00081096"/>
    <w:rsid w:val="00092C8C"/>
    <w:rsid w:val="002024C8"/>
    <w:rsid w:val="002265A2"/>
    <w:rsid w:val="002B1BE1"/>
    <w:rsid w:val="002B741D"/>
    <w:rsid w:val="002C5989"/>
    <w:rsid w:val="002D2800"/>
    <w:rsid w:val="002F0136"/>
    <w:rsid w:val="00301F28"/>
    <w:rsid w:val="00305892"/>
    <w:rsid w:val="0032096D"/>
    <w:rsid w:val="003C0D47"/>
    <w:rsid w:val="003C4E5D"/>
    <w:rsid w:val="003E18A0"/>
    <w:rsid w:val="003E18EB"/>
    <w:rsid w:val="00426425"/>
    <w:rsid w:val="0043392D"/>
    <w:rsid w:val="00460E91"/>
    <w:rsid w:val="00476C50"/>
    <w:rsid w:val="00495F6D"/>
    <w:rsid w:val="004A4CF6"/>
    <w:rsid w:val="004B433C"/>
    <w:rsid w:val="004F2A53"/>
    <w:rsid w:val="00511A89"/>
    <w:rsid w:val="005152A6"/>
    <w:rsid w:val="00520A23"/>
    <w:rsid w:val="00527DE8"/>
    <w:rsid w:val="00561E06"/>
    <w:rsid w:val="005869E6"/>
    <w:rsid w:val="005C5714"/>
    <w:rsid w:val="005D026A"/>
    <w:rsid w:val="005F4EF9"/>
    <w:rsid w:val="00613BC1"/>
    <w:rsid w:val="00623F81"/>
    <w:rsid w:val="006914AB"/>
    <w:rsid w:val="006A352A"/>
    <w:rsid w:val="006B3E47"/>
    <w:rsid w:val="006C2C20"/>
    <w:rsid w:val="006E332D"/>
    <w:rsid w:val="006E7803"/>
    <w:rsid w:val="00705E7C"/>
    <w:rsid w:val="00715242"/>
    <w:rsid w:val="00722E1F"/>
    <w:rsid w:val="00723229"/>
    <w:rsid w:val="007343CC"/>
    <w:rsid w:val="007751CD"/>
    <w:rsid w:val="00794266"/>
    <w:rsid w:val="007B2DDD"/>
    <w:rsid w:val="007B4FDA"/>
    <w:rsid w:val="0080685E"/>
    <w:rsid w:val="00821569"/>
    <w:rsid w:val="008523F7"/>
    <w:rsid w:val="008546B5"/>
    <w:rsid w:val="00865EF7"/>
    <w:rsid w:val="008E6251"/>
    <w:rsid w:val="00903041"/>
    <w:rsid w:val="00920FAE"/>
    <w:rsid w:val="009401F2"/>
    <w:rsid w:val="009928C4"/>
    <w:rsid w:val="00997C74"/>
    <w:rsid w:val="009A6493"/>
    <w:rsid w:val="009E0652"/>
    <w:rsid w:val="009F1D8D"/>
    <w:rsid w:val="009F37CD"/>
    <w:rsid w:val="009F5542"/>
    <w:rsid w:val="00A232EA"/>
    <w:rsid w:val="00A24CAF"/>
    <w:rsid w:val="00A24F64"/>
    <w:rsid w:val="00A34F52"/>
    <w:rsid w:val="00A56982"/>
    <w:rsid w:val="00AE00BE"/>
    <w:rsid w:val="00B026EC"/>
    <w:rsid w:val="00B4305A"/>
    <w:rsid w:val="00B478C0"/>
    <w:rsid w:val="00B7494D"/>
    <w:rsid w:val="00B7693B"/>
    <w:rsid w:val="00B85B45"/>
    <w:rsid w:val="00BA1CFE"/>
    <w:rsid w:val="00BB5ED3"/>
    <w:rsid w:val="00BC6D7A"/>
    <w:rsid w:val="00C01B16"/>
    <w:rsid w:val="00C231F8"/>
    <w:rsid w:val="00C30BC6"/>
    <w:rsid w:val="00C674CA"/>
    <w:rsid w:val="00CC390A"/>
    <w:rsid w:val="00D16DD1"/>
    <w:rsid w:val="00D277B4"/>
    <w:rsid w:val="00D35DE9"/>
    <w:rsid w:val="00D6497E"/>
    <w:rsid w:val="00D7584E"/>
    <w:rsid w:val="00DC1C0A"/>
    <w:rsid w:val="00DD3F49"/>
    <w:rsid w:val="00E50221"/>
    <w:rsid w:val="00E502F2"/>
    <w:rsid w:val="00E531D7"/>
    <w:rsid w:val="00E97E86"/>
    <w:rsid w:val="00EA5FA1"/>
    <w:rsid w:val="00EB468A"/>
    <w:rsid w:val="00F214DE"/>
    <w:rsid w:val="00F30AE1"/>
    <w:rsid w:val="00F33AD4"/>
    <w:rsid w:val="00F35F9C"/>
    <w:rsid w:val="00F56B92"/>
    <w:rsid w:val="00F72E39"/>
    <w:rsid w:val="00F863A9"/>
    <w:rsid w:val="00FA212E"/>
    <w:rsid w:val="00FC6FD5"/>
    <w:rsid w:val="00F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F4670"/>
  <w15:docId w15:val="{8D813FDA-E5A7-4DF6-BDA0-46ACD772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5A"/>
    <w:rPr>
      <w:sz w:val="24"/>
      <w:szCs w:val="24"/>
      <w:lang w:val="en-US" w:eastAsia="en-US" w:bidi="en-US"/>
    </w:rPr>
  </w:style>
  <w:style w:type="paragraph" w:styleId="Ttulo1">
    <w:name w:val="heading 1"/>
    <w:basedOn w:val="Normal"/>
    <w:next w:val="Normal"/>
    <w:link w:val="Ttulo1Car"/>
    <w:uiPriority w:val="9"/>
    <w:qFormat/>
    <w:rsid w:val="00B4305A"/>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B4305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B4305A"/>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qFormat/>
    <w:rsid w:val="00B4305A"/>
    <w:pPr>
      <w:keepNext/>
      <w:spacing w:before="240" w:after="60"/>
      <w:outlineLvl w:val="3"/>
    </w:pPr>
    <w:rPr>
      <w:b/>
      <w:bCs/>
      <w:sz w:val="28"/>
      <w:szCs w:val="28"/>
    </w:rPr>
  </w:style>
  <w:style w:type="paragraph" w:styleId="Ttulo5">
    <w:name w:val="heading 5"/>
    <w:basedOn w:val="Normal"/>
    <w:next w:val="Normal"/>
    <w:link w:val="Ttulo5Car"/>
    <w:uiPriority w:val="9"/>
    <w:qFormat/>
    <w:rsid w:val="00B4305A"/>
    <w:pPr>
      <w:spacing w:before="240" w:after="60"/>
      <w:outlineLvl w:val="4"/>
    </w:pPr>
    <w:rPr>
      <w:b/>
      <w:bCs/>
      <w:i/>
      <w:iCs/>
      <w:sz w:val="26"/>
      <w:szCs w:val="26"/>
    </w:rPr>
  </w:style>
  <w:style w:type="paragraph" w:styleId="Ttulo6">
    <w:name w:val="heading 6"/>
    <w:basedOn w:val="Normal"/>
    <w:next w:val="Normal"/>
    <w:link w:val="Ttulo6Car"/>
    <w:uiPriority w:val="9"/>
    <w:qFormat/>
    <w:rsid w:val="00B4305A"/>
    <w:pPr>
      <w:spacing w:before="240" w:after="60"/>
      <w:outlineLvl w:val="5"/>
    </w:pPr>
    <w:rPr>
      <w:b/>
      <w:bCs/>
      <w:sz w:val="22"/>
      <w:szCs w:val="22"/>
    </w:rPr>
  </w:style>
  <w:style w:type="paragraph" w:styleId="Ttulo7">
    <w:name w:val="heading 7"/>
    <w:basedOn w:val="Normal"/>
    <w:next w:val="Normal"/>
    <w:link w:val="Ttulo7Car"/>
    <w:uiPriority w:val="9"/>
    <w:qFormat/>
    <w:rsid w:val="00B4305A"/>
    <w:pPr>
      <w:spacing w:before="240" w:after="60"/>
      <w:outlineLvl w:val="6"/>
    </w:pPr>
  </w:style>
  <w:style w:type="paragraph" w:styleId="Ttulo8">
    <w:name w:val="heading 8"/>
    <w:basedOn w:val="Normal"/>
    <w:next w:val="Normal"/>
    <w:link w:val="Ttulo8Car"/>
    <w:uiPriority w:val="9"/>
    <w:qFormat/>
    <w:rsid w:val="00B4305A"/>
    <w:pPr>
      <w:spacing w:before="240" w:after="60"/>
      <w:outlineLvl w:val="7"/>
    </w:pPr>
    <w:rPr>
      <w:i/>
      <w:iCs/>
    </w:rPr>
  </w:style>
  <w:style w:type="paragraph" w:styleId="Ttulo9">
    <w:name w:val="heading 9"/>
    <w:basedOn w:val="Normal"/>
    <w:next w:val="Normal"/>
    <w:link w:val="Ttulo9Car"/>
    <w:uiPriority w:val="9"/>
    <w:qFormat/>
    <w:rsid w:val="00B4305A"/>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305A"/>
    <w:pPr>
      <w:tabs>
        <w:tab w:val="center" w:pos="4252"/>
        <w:tab w:val="right" w:pos="8504"/>
      </w:tabs>
    </w:pPr>
  </w:style>
  <w:style w:type="character" w:customStyle="1" w:styleId="EncabezadoCar">
    <w:name w:val="Encabezado Car"/>
    <w:basedOn w:val="Fuentedeprrafopredeter"/>
    <w:link w:val="Encabezado"/>
    <w:uiPriority w:val="99"/>
    <w:rsid w:val="00B4305A"/>
  </w:style>
  <w:style w:type="paragraph" w:styleId="Piedepgina">
    <w:name w:val="footer"/>
    <w:basedOn w:val="Normal"/>
    <w:link w:val="PiedepginaCar"/>
    <w:uiPriority w:val="99"/>
    <w:unhideWhenUsed/>
    <w:rsid w:val="00B4305A"/>
    <w:pPr>
      <w:tabs>
        <w:tab w:val="center" w:pos="4252"/>
        <w:tab w:val="right" w:pos="8504"/>
      </w:tabs>
    </w:pPr>
  </w:style>
  <w:style w:type="character" w:customStyle="1" w:styleId="PiedepginaCar">
    <w:name w:val="Pie de página Car"/>
    <w:basedOn w:val="Fuentedeprrafopredeter"/>
    <w:link w:val="Piedepgina"/>
    <w:uiPriority w:val="99"/>
    <w:rsid w:val="00B4305A"/>
  </w:style>
  <w:style w:type="paragraph" w:styleId="Textodeglobo">
    <w:name w:val="Balloon Text"/>
    <w:basedOn w:val="Normal"/>
    <w:link w:val="TextodegloboCar"/>
    <w:uiPriority w:val="99"/>
    <w:semiHidden/>
    <w:unhideWhenUsed/>
    <w:rsid w:val="00B43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05A"/>
    <w:rPr>
      <w:rFonts w:ascii="Tahoma" w:hAnsi="Tahoma" w:cs="Tahoma"/>
      <w:sz w:val="16"/>
      <w:szCs w:val="16"/>
    </w:rPr>
  </w:style>
  <w:style w:type="character" w:customStyle="1" w:styleId="Ttulo1Car">
    <w:name w:val="Título 1 Car"/>
    <w:basedOn w:val="Fuentedeprrafopredeter"/>
    <w:link w:val="Ttulo1"/>
    <w:uiPriority w:val="9"/>
    <w:rsid w:val="00B4305A"/>
    <w:rPr>
      <w:rFonts w:ascii="Cambria" w:eastAsia="Times New Roman" w:hAnsi="Cambria"/>
      <w:b/>
      <w:bCs/>
      <w:kern w:val="32"/>
      <w:sz w:val="32"/>
      <w:szCs w:val="32"/>
    </w:rPr>
  </w:style>
  <w:style w:type="character" w:customStyle="1" w:styleId="Ttulo2Car">
    <w:name w:val="Título 2 Car"/>
    <w:basedOn w:val="Fuentedeprrafopredeter"/>
    <w:link w:val="Ttulo2"/>
    <w:uiPriority w:val="9"/>
    <w:semiHidden/>
    <w:rsid w:val="00B4305A"/>
    <w:rPr>
      <w:rFonts w:ascii="Cambria" w:eastAsia="Times New Roman" w:hAnsi="Cambria"/>
      <w:b/>
      <w:bCs/>
      <w:i/>
      <w:iCs/>
      <w:sz w:val="28"/>
      <w:szCs w:val="28"/>
    </w:rPr>
  </w:style>
  <w:style w:type="character" w:customStyle="1" w:styleId="Ttulo3Car">
    <w:name w:val="Título 3 Car"/>
    <w:basedOn w:val="Fuentedeprrafopredeter"/>
    <w:link w:val="Ttulo3"/>
    <w:uiPriority w:val="9"/>
    <w:semiHidden/>
    <w:rsid w:val="00B4305A"/>
    <w:rPr>
      <w:rFonts w:ascii="Cambria" w:eastAsia="Times New Roman" w:hAnsi="Cambria"/>
      <w:b/>
      <w:bCs/>
      <w:sz w:val="26"/>
      <w:szCs w:val="26"/>
    </w:rPr>
  </w:style>
  <w:style w:type="character" w:customStyle="1" w:styleId="Ttulo4Car">
    <w:name w:val="Título 4 Car"/>
    <w:basedOn w:val="Fuentedeprrafopredeter"/>
    <w:link w:val="Ttulo4"/>
    <w:uiPriority w:val="9"/>
    <w:rsid w:val="00B4305A"/>
    <w:rPr>
      <w:b/>
      <w:bCs/>
      <w:sz w:val="28"/>
      <w:szCs w:val="28"/>
    </w:rPr>
  </w:style>
  <w:style w:type="character" w:customStyle="1" w:styleId="Ttulo5Car">
    <w:name w:val="Título 5 Car"/>
    <w:basedOn w:val="Fuentedeprrafopredeter"/>
    <w:link w:val="Ttulo5"/>
    <w:uiPriority w:val="9"/>
    <w:semiHidden/>
    <w:rsid w:val="00B4305A"/>
    <w:rPr>
      <w:b/>
      <w:bCs/>
      <w:i/>
      <w:iCs/>
      <w:sz w:val="26"/>
      <w:szCs w:val="26"/>
    </w:rPr>
  </w:style>
  <w:style w:type="character" w:customStyle="1" w:styleId="Ttulo6Car">
    <w:name w:val="Título 6 Car"/>
    <w:basedOn w:val="Fuentedeprrafopredeter"/>
    <w:link w:val="Ttulo6"/>
    <w:uiPriority w:val="9"/>
    <w:semiHidden/>
    <w:rsid w:val="00B4305A"/>
    <w:rPr>
      <w:b/>
      <w:bCs/>
    </w:rPr>
  </w:style>
  <w:style w:type="character" w:customStyle="1" w:styleId="Ttulo7Car">
    <w:name w:val="Título 7 Car"/>
    <w:basedOn w:val="Fuentedeprrafopredeter"/>
    <w:link w:val="Ttulo7"/>
    <w:uiPriority w:val="9"/>
    <w:semiHidden/>
    <w:rsid w:val="00B4305A"/>
    <w:rPr>
      <w:sz w:val="24"/>
      <w:szCs w:val="24"/>
    </w:rPr>
  </w:style>
  <w:style w:type="character" w:customStyle="1" w:styleId="Ttulo8Car">
    <w:name w:val="Título 8 Car"/>
    <w:basedOn w:val="Fuentedeprrafopredeter"/>
    <w:link w:val="Ttulo8"/>
    <w:uiPriority w:val="9"/>
    <w:semiHidden/>
    <w:rsid w:val="00B4305A"/>
    <w:rPr>
      <w:i/>
      <w:iCs/>
      <w:sz w:val="24"/>
      <w:szCs w:val="24"/>
    </w:rPr>
  </w:style>
  <w:style w:type="character" w:customStyle="1" w:styleId="Ttulo9Car">
    <w:name w:val="Título 9 Car"/>
    <w:basedOn w:val="Fuentedeprrafopredeter"/>
    <w:link w:val="Ttulo9"/>
    <w:uiPriority w:val="9"/>
    <w:semiHidden/>
    <w:rsid w:val="00B4305A"/>
    <w:rPr>
      <w:rFonts w:ascii="Cambria" w:eastAsia="Times New Roman" w:hAnsi="Cambria"/>
    </w:rPr>
  </w:style>
  <w:style w:type="paragraph" w:styleId="Ttulo">
    <w:name w:val="Title"/>
    <w:basedOn w:val="Normal"/>
    <w:next w:val="Normal"/>
    <w:link w:val="TtuloCar"/>
    <w:uiPriority w:val="10"/>
    <w:qFormat/>
    <w:rsid w:val="00B4305A"/>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B4305A"/>
    <w:rPr>
      <w:rFonts w:ascii="Cambria" w:eastAsia="Times New Roman" w:hAnsi="Cambria"/>
      <w:b/>
      <w:bCs/>
      <w:kern w:val="28"/>
      <w:sz w:val="32"/>
      <w:szCs w:val="32"/>
    </w:rPr>
  </w:style>
  <w:style w:type="paragraph" w:styleId="Subttulo">
    <w:name w:val="Subtitle"/>
    <w:basedOn w:val="Normal"/>
    <w:next w:val="Normal"/>
    <w:link w:val="SubttuloCar"/>
    <w:uiPriority w:val="11"/>
    <w:qFormat/>
    <w:rsid w:val="00B4305A"/>
    <w:pPr>
      <w:spacing w:after="60"/>
      <w:jc w:val="center"/>
      <w:outlineLvl w:val="1"/>
    </w:pPr>
    <w:rPr>
      <w:rFonts w:ascii="Cambria" w:hAnsi="Cambria"/>
    </w:rPr>
  </w:style>
  <w:style w:type="character" w:customStyle="1" w:styleId="SubttuloCar">
    <w:name w:val="Subtítulo Car"/>
    <w:basedOn w:val="Fuentedeprrafopredeter"/>
    <w:link w:val="Subttulo"/>
    <w:uiPriority w:val="11"/>
    <w:rsid w:val="00B4305A"/>
    <w:rPr>
      <w:rFonts w:ascii="Cambria" w:eastAsia="Times New Roman" w:hAnsi="Cambria"/>
      <w:sz w:val="24"/>
      <w:szCs w:val="24"/>
    </w:rPr>
  </w:style>
  <w:style w:type="character" w:styleId="Textoennegrita">
    <w:name w:val="Strong"/>
    <w:basedOn w:val="Fuentedeprrafopredeter"/>
    <w:uiPriority w:val="22"/>
    <w:qFormat/>
    <w:rsid w:val="00B4305A"/>
    <w:rPr>
      <w:b/>
      <w:bCs/>
    </w:rPr>
  </w:style>
  <w:style w:type="character" w:styleId="nfasis">
    <w:name w:val="Emphasis"/>
    <w:basedOn w:val="Fuentedeprrafopredeter"/>
    <w:uiPriority w:val="20"/>
    <w:qFormat/>
    <w:rsid w:val="00B4305A"/>
    <w:rPr>
      <w:rFonts w:ascii="Calibri" w:hAnsi="Calibri"/>
      <w:b/>
      <w:i/>
      <w:iCs/>
    </w:rPr>
  </w:style>
  <w:style w:type="paragraph" w:styleId="Sinespaciado">
    <w:name w:val="No Spacing"/>
    <w:basedOn w:val="Normal"/>
    <w:uiPriority w:val="1"/>
    <w:qFormat/>
    <w:rsid w:val="00B4305A"/>
    <w:rPr>
      <w:szCs w:val="32"/>
    </w:rPr>
  </w:style>
  <w:style w:type="paragraph" w:styleId="Prrafodelista">
    <w:name w:val="List Paragraph"/>
    <w:basedOn w:val="Normal"/>
    <w:uiPriority w:val="34"/>
    <w:qFormat/>
    <w:rsid w:val="00B4305A"/>
    <w:pPr>
      <w:ind w:left="720"/>
      <w:contextualSpacing/>
    </w:pPr>
  </w:style>
  <w:style w:type="paragraph" w:styleId="Cita">
    <w:name w:val="Quote"/>
    <w:basedOn w:val="Normal"/>
    <w:next w:val="Normal"/>
    <w:link w:val="CitaCar"/>
    <w:uiPriority w:val="29"/>
    <w:qFormat/>
    <w:rsid w:val="00B4305A"/>
    <w:rPr>
      <w:i/>
    </w:rPr>
  </w:style>
  <w:style w:type="character" w:customStyle="1" w:styleId="CitaCar">
    <w:name w:val="Cita Car"/>
    <w:basedOn w:val="Fuentedeprrafopredeter"/>
    <w:link w:val="Cita"/>
    <w:uiPriority w:val="29"/>
    <w:rsid w:val="00B4305A"/>
    <w:rPr>
      <w:i/>
      <w:sz w:val="24"/>
      <w:szCs w:val="24"/>
    </w:rPr>
  </w:style>
  <w:style w:type="paragraph" w:styleId="Citadestacada">
    <w:name w:val="Intense Quote"/>
    <w:basedOn w:val="Normal"/>
    <w:next w:val="Normal"/>
    <w:link w:val="CitadestacadaCar"/>
    <w:uiPriority w:val="30"/>
    <w:qFormat/>
    <w:rsid w:val="00B4305A"/>
    <w:pPr>
      <w:ind w:left="720" w:right="720"/>
    </w:pPr>
    <w:rPr>
      <w:b/>
      <w:i/>
      <w:szCs w:val="22"/>
    </w:rPr>
  </w:style>
  <w:style w:type="character" w:customStyle="1" w:styleId="CitadestacadaCar">
    <w:name w:val="Cita destacada Car"/>
    <w:basedOn w:val="Fuentedeprrafopredeter"/>
    <w:link w:val="Citadestacada"/>
    <w:uiPriority w:val="30"/>
    <w:rsid w:val="00B4305A"/>
    <w:rPr>
      <w:b/>
      <w:i/>
      <w:sz w:val="24"/>
    </w:rPr>
  </w:style>
  <w:style w:type="character" w:styleId="nfasissutil">
    <w:name w:val="Subtle Emphasis"/>
    <w:uiPriority w:val="19"/>
    <w:qFormat/>
    <w:rsid w:val="00B4305A"/>
    <w:rPr>
      <w:i/>
      <w:color w:val="5A5A5A"/>
    </w:rPr>
  </w:style>
  <w:style w:type="character" w:styleId="nfasisintenso">
    <w:name w:val="Intense Emphasis"/>
    <w:basedOn w:val="Fuentedeprrafopredeter"/>
    <w:uiPriority w:val="21"/>
    <w:qFormat/>
    <w:rsid w:val="00B4305A"/>
    <w:rPr>
      <w:b/>
      <w:i/>
      <w:sz w:val="24"/>
      <w:szCs w:val="24"/>
      <w:u w:val="single"/>
    </w:rPr>
  </w:style>
  <w:style w:type="character" w:styleId="Referenciasutil">
    <w:name w:val="Subtle Reference"/>
    <w:basedOn w:val="Fuentedeprrafopredeter"/>
    <w:uiPriority w:val="31"/>
    <w:qFormat/>
    <w:rsid w:val="00B4305A"/>
    <w:rPr>
      <w:sz w:val="24"/>
      <w:szCs w:val="24"/>
      <w:u w:val="single"/>
    </w:rPr>
  </w:style>
  <w:style w:type="character" w:styleId="Referenciaintensa">
    <w:name w:val="Intense Reference"/>
    <w:basedOn w:val="Fuentedeprrafopredeter"/>
    <w:uiPriority w:val="32"/>
    <w:qFormat/>
    <w:rsid w:val="00B4305A"/>
    <w:rPr>
      <w:b/>
      <w:sz w:val="24"/>
      <w:u w:val="single"/>
    </w:rPr>
  </w:style>
  <w:style w:type="character" w:styleId="Ttulodellibro">
    <w:name w:val="Book Title"/>
    <w:basedOn w:val="Fuentedeprrafopredeter"/>
    <w:uiPriority w:val="33"/>
    <w:qFormat/>
    <w:rsid w:val="00B4305A"/>
    <w:rPr>
      <w:rFonts w:ascii="Cambria" w:eastAsia="Times New Roman" w:hAnsi="Cambria"/>
      <w:b/>
      <w:i/>
      <w:sz w:val="24"/>
      <w:szCs w:val="24"/>
    </w:rPr>
  </w:style>
  <w:style w:type="paragraph" w:styleId="TtuloTDC">
    <w:name w:val="TOC Heading"/>
    <w:basedOn w:val="Ttulo1"/>
    <w:next w:val="Normal"/>
    <w:uiPriority w:val="39"/>
    <w:qFormat/>
    <w:rsid w:val="00B4305A"/>
    <w:pPr>
      <w:outlineLvl w:val="9"/>
    </w:pPr>
  </w:style>
  <w:style w:type="paragraph" w:customStyle="1" w:styleId="Standard">
    <w:name w:val="Standard"/>
    <w:uiPriority w:val="99"/>
    <w:rsid w:val="00F214DE"/>
    <w:pPr>
      <w:suppressAutoHyphens/>
      <w:autoSpaceDN w:val="0"/>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ario\Configuraci&#243;n%20local\Archivos%20temporales%20de%20Internet\Content.Outlook\5POZD8A8\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2D3A9-F907-4F16-A1B6-A47086E9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360</TotalTime>
  <Pages>3</Pages>
  <Words>1122</Words>
  <Characters>6177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Soporte</cp:lastModifiedBy>
  <cp:revision>40</cp:revision>
  <cp:lastPrinted>2023-05-11T10:16:00Z</cp:lastPrinted>
  <dcterms:created xsi:type="dcterms:W3CDTF">2023-03-06T13:32:00Z</dcterms:created>
  <dcterms:modified xsi:type="dcterms:W3CDTF">2023-05-11T10:28:00Z</dcterms:modified>
</cp:coreProperties>
</file>