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D37" w:rsidRPr="00E04041" w:rsidRDefault="00060E4A" w:rsidP="00034D37">
      <w:pPr>
        <w:spacing w:before="100" w:beforeAutospacing="1" w:after="100" w:afterAutospacing="1"/>
        <w:jc w:val="both"/>
        <w:rPr>
          <w:rFonts w:ascii="Georgia" w:hAnsi="Georgia"/>
          <w:b/>
          <w:sz w:val="32"/>
          <w:szCs w:val="32"/>
          <w:lang w:val="es-ES"/>
        </w:rPr>
      </w:pPr>
      <w:r>
        <w:rPr>
          <w:rFonts w:ascii="Georgia" w:hAnsi="Georgia"/>
          <w:b/>
          <w:sz w:val="32"/>
          <w:szCs w:val="32"/>
          <w:lang w:val="es-ES"/>
        </w:rPr>
        <w:t>“</w:t>
      </w:r>
      <w:r w:rsidR="00FE2C2A">
        <w:rPr>
          <w:rFonts w:ascii="Georgia" w:hAnsi="Georgia"/>
          <w:b/>
          <w:sz w:val="32"/>
          <w:szCs w:val="32"/>
          <w:lang w:val="es-ES"/>
        </w:rPr>
        <w:t>FENAVIN muestra</w:t>
      </w:r>
      <w:r>
        <w:rPr>
          <w:rFonts w:ascii="Georgia" w:hAnsi="Georgia"/>
          <w:b/>
          <w:sz w:val="32"/>
          <w:szCs w:val="32"/>
          <w:lang w:val="es-ES"/>
        </w:rPr>
        <w:t xml:space="preserve"> lo mejor que sabemos hacer en nuestro país y en este sector por el vino</w:t>
      </w:r>
      <w:r w:rsidR="00FE2C2A">
        <w:rPr>
          <w:rFonts w:ascii="Georgia" w:hAnsi="Georgia"/>
          <w:b/>
          <w:sz w:val="32"/>
          <w:szCs w:val="32"/>
          <w:lang w:val="es-ES"/>
        </w:rPr>
        <w:t xml:space="preserve"> español</w:t>
      </w:r>
      <w:r>
        <w:rPr>
          <w:rFonts w:ascii="Georgia" w:hAnsi="Georgia"/>
          <w:b/>
          <w:sz w:val="32"/>
          <w:szCs w:val="32"/>
          <w:lang w:val="es-ES"/>
        </w:rPr>
        <w:t>”</w:t>
      </w:r>
    </w:p>
    <w:p w:rsidR="00034D37" w:rsidRPr="003A3DE7" w:rsidRDefault="00FE2C2A" w:rsidP="00034D37">
      <w:pPr>
        <w:spacing w:before="100" w:beforeAutospacing="1" w:after="100" w:afterAutospacing="1"/>
        <w:jc w:val="both"/>
        <w:rPr>
          <w:rFonts w:ascii="Georgia" w:hAnsi="Georgia"/>
          <w:b/>
          <w:lang w:val="es-ES"/>
        </w:rPr>
      </w:pPr>
      <w:r>
        <w:rPr>
          <w:rFonts w:ascii="Georgia" w:hAnsi="Georgia"/>
          <w:b/>
          <w:lang w:val="es-ES"/>
        </w:rPr>
        <w:t>Según</w:t>
      </w:r>
      <w:r w:rsidR="00060E4A">
        <w:rPr>
          <w:rFonts w:ascii="Georgia" w:hAnsi="Georgia"/>
          <w:b/>
          <w:lang w:val="es-ES"/>
        </w:rPr>
        <w:t xml:space="preserve"> la directora de la Organización Interprofesional del Vino, Sara García </w:t>
      </w:r>
      <w:proofErr w:type="spellStart"/>
      <w:r w:rsidR="00060E4A">
        <w:rPr>
          <w:rFonts w:ascii="Georgia" w:hAnsi="Georgia"/>
          <w:b/>
          <w:lang w:val="es-ES"/>
        </w:rPr>
        <w:t>Dolla</w:t>
      </w:r>
      <w:proofErr w:type="spellEnd"/>
      <w:r w:rsidR="00060E4A">
        <w:rPr>
          <w:rFonts w:ascii="Georgia" w:hAnsi="Georgia"/>
          <w:b/>
          <w:lang w:val="es-ES"/>
        </w:rPr>
        <w:t xml:space="preserve">, que </w:t>
      </w:r>
      <w:r w:rsidR="009F37BC">
        <w:rPr>
          <w:rFonts w:ascii="Georgia" w:hAnsi="Georgia"/>
          <w:b/>
          <w:lang w:val="es-ES"/>
        </w:rPr>
        <w:t>hoy</w:t>
      </w:r>
      <w:r w:rsidR="00060E4A">
        <w:rPr>
          <w:rFonts w:ascii="Georgia" w:hAnsi="Georgia"/>
          <w:b/>
          <w:lang w:val="es-ES"/>
        </w:rPr>
        <w:t xml:space="preserve"> </w:t>
      </w:r>
      <w:r>
        <w:rPr>
          <w:rFonts w:ascii="Georgia" w:hAnsi="Georgia"/>
          <w:b/>
          <w:lang w:val="es-ES"/>
        </w:rPr>
        <w:t>ha participado</w:t>
      </w:r>
      <w:r w:rsidR="00060E4A">
        <w:rPr>
          <w:rFonts w:ascii="Georgia" w:hAnsi="Georgia"/>
          <w:b/>
          <w:lang w:val="es-ES"/>
        </w:rPr>
        <w:t xml:space="preserve"> en la pone</w:t>
      </w:r>
      <w:r>
        <w:rPr>
          <w:rFonts w:ascii="Georgia" w:hAnsi="Georgia"/>
          <w:b/>
          <w:lang w:val="es-ES"/>
        </w:rPr>
        <w:t>n</w:t>
      </w:r>
      <w:r w:rsidR="00060E4A">
        <w:rPr>
          <w:rFonts w:ascii="Georgia" w:hAnsi="Georgia"/>
          <w:b/>
          <w:lang w:val="es-ES"/>
        </w:rPr>
        <w:t>cia ‘Conquistando la Península Ibérica’</w:t>
      </w:r>
    </w:p>
    <w:p w:rsidR="001C41F2" w:rsidRDefault="00B51CE7" w:rsidP="00A94AB8">
      <w:pPr>
        <w:spacing w:before="100" w:beforeAutospacing="1" w:after="100" w:afterAutospacing="1"/>
        <w:jc w:val="both"/>
        <w:rPr>
          <w:rFonts w:ascii="Georgia" w:hAnsi="Georgia"/>
          <w:lang w:val="es-ES"/>
        </w:rPr>
      </w:pPr>
      <w:r>
        <w:rPr>
          <w:rFonts w:ascii="Georgia" w:hAnsi="Georgia"/>
          <w:b/>
          <w:lang w:val="es-ES"/>
        </w:rPr>
        <w:t>Ciudad Real, 09-5</w:t>
      </w:r>
      <w:r w:rsidR="00034D37" w:rsidRPr="00034D37">
        <w:rPr>
          <w:rFonts w:ascii="Georgia" w:hAnsi="Georgia"/>
          <w:b/>
          <w:lang w:val="es-ES"/>
        </w:rPr>
        <w:t>-2017-.</w:t>
      </w:r>
      <w:r w:rsidR="00034D37">
        <w:rPr>
          <w:rFonts w:ascii="Georgia" w:hAnsi="Georgia"/>
          <w:lang w:val="es-ES"/>
        </w:rPr>
        <w:t xml:space="preserve"> </w:t>
      </w:r>
      <w:r w:rsidR="00A94AB8">
        <w:rPr>
          <w:rFonts w:ascii="Georgia" w:hAnsi="Georgia"/>
          <w:lang w:val="es-ES"/>
        </w:rPr>
        <w:t xml:space="preserve">La directora de la Organización Interprofesional del Vino en España (OIVE), Susana García </w:t>
      </w:r>
      <w:proofErr w:type="spellStart"/>
      <w:r w:rsidR="00A94AB8">
        <w:rPr>
          <w:rFonts w:ascii="Georgia" w:hAnsi="Georgia"/>
          <w:lang w:val="es-ES"/>
        </w:rPr>
        <w:t>Dolla</w:t>
      </w:r>
      <w:proofErr w:type="spellEnd"/>
      <w:r w:rsidR="00A94AB8">
        <w:rPr>
          <w:rFonts w:ascii="Georgia" w:hAnsi="Georgia"/>
          <w:lang w:val="es-ES"/>
        </w:rPr>
        <w:t xml:space="preserve">, </w:t>
      </w:r>
      <w:r w:rsidR="00060E4A">
        <w:rPr>
          <w:rFonts w:ascii="Georgia" w:hAnsi="Georgia"/>
          <w:lang w:val="es-ES"/>
        </w:rPr>
        <w:t xml:space="preserve">ha valorado especialmente la organización de FENAVIN’17 donde se ha notado un salto cuantitativo con </w:t>
      </w:r>
      <w:r w:rsidR="00A94AB8">
        <w:rPr>
          <w:rFonts w:ascii="Georgia" w:hAnsi="Georgia"/>
          <w:lang w:val="es-ES"/>
        </w:rPr>
        <w:t>respecto a ediciones anteriores</w:t>
      </w:r>
      <w:r w:rsidR="00060E4A">
        <w:rPr>
          <w:rFonts w:ascii="Georgia" w:hAnsi="Georgia"/>
          <w:lang w:val="es-ES"/>
        </w:rPr>
        <w:t xml:space="preserve">. Para García </w:t>
      </w:r>
      <w:proofErr w:type="spellStart"/>
      <w:r w:rsidR="00060E4A">
        <w:rPr>
          <w:rFonts w:ascii="Georgia" w:hAnsi="Georgia"/>
          <w:lang w:val="es-ES"/>
        </w:rPr>
        <w:t>Dolla</w:t>
      </w:r>
      <w:proofErr w:type="spellEnd"/>
      <w:r w:rsidR="00060E4A">
        <w:rPr>
          <w:rFonts w:ascii="Georgia" w:hAnsi="Georgia"/>
          <w:lang w:val="es-ES"/>
        </w:rPr>
        <w:t>, “</w:t>
      </w:r>
      <w:r w:rsidR="00A94AB8">
        <w:rPr>
          <w:rFonts w:ascii="Georgia" w:hAnsi="Georgia"/>
          <w:lang w:val="es-ES"/>
        </w:rPr>
        <w:t>las claves del vino</w:t>
      </w:r>
      <w:r w:rsidR="00060E4A">
        <w:rPr>
          <w:rFonts w:ascii="Georgia" w:hAnsi="Georgia"/>
          <w:lang w:val="es-ES"/>
        </w:rPr>
        <w:t xml:space="preserve"> español</w:t>
      </w:r>
      <w:r w:rsidR="00A94AB8">
        <w:rPr>
          <w:rFonts w:ascii="Georgia" w:hAnsi="Georgia"/>
          <w:lang w:val="es-ES"/>
        </w:rPr>
        <w:t xml:space="preserve"> se </w:t>
      </w:r>
      <w:proofErr w:type="gramStart"/>
      <w:r w:rsidR="00A94AB8">
        <w:rPr>
          <w:rFonts w:ascii="Georgia" w:hAnsi="Georgia"/>
          <w:lang w:val="es-ES"/>
        </w:rPr>
        <w:t>encuentran</w:t>
      </w:r>
      <w:proofErr w:type="gramEnd"/>
      <w:r w:rsidR="00A94AB8">
        <w:rPr>
          <w:rFonts w:ascii="Georgia" w:hAnsi="Georgia"/>
          <w:lang w:val="es-ES"/>
        </w:rPr>
        <w:t xml:space="preserve"> reunidas</w:t>
      </w:r>
      <w:r w:rsidR="00060E4A">
        <w:rPr>
          <w:rFonts w:ascii="Georgia" w:hAnsi="Georgia"/>
          <w:lang w:val="es-ES"/>
        </w:rPr>
        <w:t xml:space="preserve"> en esta Feria, </w:t>
      </w:r>
      <w:r w:rsidR="00A94AB8">
        <w:rPr>
          <w:rFonts w:ascii="Georgia" w:hAnsi="Georgia"/>
          <w:lang w:val="es-ES"/>
        </w:rPr>
        <w:t>es un escaparate fantástico para mostrar lo mejor que sabemos hacer en este país y en este sector</w:t>
      </w:r>
      <w:r w:rsidR="00060E4A">
        <w:rPr>
          <w:rFonts w:ascii="Georgia" w:hAnsi="Georgia"/>
          <w:lang w:val="es-ES"/>
        </w:rPr>
        <w:t>”</w:t>
      </w:r>
      <w:r w:rsidR="00A94AB8">
        <w:rPr>
          <w:rFonts w:ascii="Georgia" w:hAnsi="Georgia"/>
          <w:lang w:val="es-ES"/>
        </w:rPr>
        <w:t>.</w:t>
      </w:r>
    </w:p>
    <w:p w:rsidR="00060E4A" w:rsidRDefault="00060E4A" w:rsidP="00A94AB8">
      <w:pPr>
        <w:spacing w:before="100" w:beforeAutospacing="1" w:after="100" w:afterAutospacing="1"/>
        <w:jc w:val="both"/>
        <w:rPr>
          <w:rFonts w:ascii="Georgia" w:hAnsi="Georgia"/>
          <w:lang w:val="es-ES"/>
        </w:rPr>
      </w:pPr>
      <w:r>
        <w:rPr>
          <w:rFonts w:ascii="Georgia" w:hAnsi="Georgia"/>
          <w:lang w:val="es-ES"/>
        </w:rPr>
        <w:t xml:space="preserve">La directora de la OIVE ha participado </w:t>
      </w:r>
      <w:r w:rsidR="009F37BC">
        <w:rPr>
          <w:rFonts w:ascii="Georgia" w:hAnsi="Georgia"/>
          <w:lang w:val="es-ES"/>
        </w:rPr>
        <w:t xml:space="preserve">hoy, </w:t>
      </w:r>
      <w:r>
        <w:rPr>
          <w:rFonts w:ascii="Georgia" w:hAnsi="Georgia"/>
          <w:lang w:val="es-ES"/>
        </w:rPr>
        <w:t>9 de mayo</w:t>
      </w:r>
      <w:r w:rsidR="009F37BC">
        <w:rPr>
          <w:rFonts w:ascii="Georgia" w:hAnsi="Georgia"/>
          <w:lang w:val="es-ES"/>
        </w:rPr>
        <w:t>,</w:t>
      </w:r>
      <w:r>
        <w:rPr>
          <w:rFonts w:ascii="Georgia" w:hAnsi="Georgia"/>
          <w:lang w:val="es-ES"/>
        </w:rPr>
        <w:t xml:space="preserve"> </w:t>
      </w:r>
      <w:r w:rsidR="00FE2C2A">
        <w:rPr>
          <w:rFonts w:ascii="Georgia" w:hAnsi="Georgia"/>
          <w:lang w:val="es-ES"/>
        </w:rPr>
        <w:t xml:space="preserve">en FENAVIN </w:t>
      </w:r>
      <w:r>
        <w:rPr>
          <w:rFonts w:ascii="Georgia" w:hAnsi="Georgia"/>
          <w:lang w:val="es-ES"/>
        </w:rPr>
        <w:t xml:space="preserve">en la ponencia ‘Conquistando la Península Ibérica’ junto a Jesús García Muñoz, director de </w:t>
      </w:r>
      <w:proofErr w:type="spellStart"/>
      <w:r>
        <w:rPr>
          <w:rFonts w:ascii="Georgia" w:hAnsi="Georgia"/>
          <w:lang w:val="es-ES"/>
        </w:rPr>
        <w:t>Yvinia</w:t>
      </w:r>
      <w:proofErr w:type="spellEnd"/>
      <w:r>
        <w:rPr>
          <w:rFonts w:ascii="Georgia" w:hAnsi="Georgia"/>
          <w:lang w:val="es-ES"/>
        </w:rPr>
        <w:t xml:space="preserve"> Lavinia, y Jordi Vidal, gerente del Consejo Regulador de la Denominación de Origen Navarra.</w:t>
      </w:r>
    </w:p>
    <w:p w:rsidR="00FE2C2A" w:rsidRDefault="00FE2C2A" w:rsidP="00FE2C2A">
      <w:pPr>
        <w:spacing w:before="100" w:beforeAutospacing="1" w:after="100" w:afterAutospacing="1"/>
        <w:jc w:val="both"/>
        <w:rPr>
          <w:rFonts w:ascii="Georgia" w:hAnsi="Georgia"/>
          <w:lang w:val="es-ES"/>
        </w:rPr>
      </w:pPr>
      <w:r>
        <w:rPr>
          <w:rFonts w:ascii="Georgia" w:hAnsi="Georgia"/>
          <w:lang w:val="es-ES"/>
        </w:rPr>
        <w:t xml:space="preserve">En su exposición, la responsable de la OIVE ha presentado un proyecto muy ambicioso consistente en llevar a cabo acciones en el mercado interior durante los próximos 3 años “que devuelvan el vino a la mente de los consumidores”, donde se lleve a cabo el necesitado relevo generacional en el consumo de vino y se indague en nuevos momentos de consumo. Una iniciativa conjunta, además, </w:t>
      </w:r>
      <w:r w:rsidR="00632062">
        <w:rPr>
          <w:rFonts w:ascii="Georgia" w:hAnsi="Georgia"/>
          <w:lang w:val="es-ES"/>
        </w:rPr>
        <w:t>en la que</w:t>
      </w:r>
      <w:r>
        <w:rPr>
          <w:rFonts w:ascii="Georgia" w:hAnsi="Georgia"/>
          <w:lang w:val="es-ES"/>
        </w:rPr>
        <w:t xml:space="preserve"> está implicado el conjunto del sector vitivinícola.</w:t>
      </w:r>
    </w:p>
    <w:p w:rsidR="00FE2C2A" w:rsidRPr="00FE2C2A" w:rsidRDefault="00FE2C2A" w:rsidP="00FE2C2A">
      <w:pPr>
        <w:spacing w:before="100" w:beforeAutospacing="1" w:after="100" w:afterAutospacing="1"/>
        <w:jc w:val="both"/>
        <w:rPr>
          <w:rFonts w:ascii="Georgia" w:hAnsi="Georgia"/>
          <w:b/>
          <w:lang w:val="es-ES"/>
        </w:rPr>
      </w:pPr>
      <w:r w:rsidRPr="00FE2C2A">
        <w:rPr>
          <w:rFonts w:ascii="Georgia" w:hAnsi="Georgia"/>
          <w:b/>
          <w:lang w:val="es-ES"/>
        </w:rPr>
        <w:t xml:space="preserve">Reconquistar al consumidor español desde la unión </w:t>
      </w:r>
    </w:p>
    <w:p w:rsidR="00FE2C2A" w:rsidRDefault="00FE2C2A" w:rsidP="00FE2C2A">
      <w:pPr>
        <w:spacing w:before="100" w:beforeAutospacing="1" w:after="100" w:afterAutospacing="1"/>
        <w:jc w:val="both"/>
        <w:rPr>
          <w:rFonts w:ascii="Georgia" w:hAnsi="Georgia"/>
          <w:lang w:val="es-ES"/>
        </w:rPr>
      </w:pPr>
      <w:r>
        <w:rPr>
          <w:rFonts w:ascii="Georgia" w:hAnsi="Georgia"/>
          <w:lang w:val="es-ES"/>
        </w:rPr>
        <w:t xml:space="preserve">Con la ilusión con la que parte esta gran empresa, Susana García ha defendido la idea del proyecto, “es lo que necesitaba el sector, objetivos comunes y unión para conseguir reconquistar a nuestro consumidor”. En este sentido, se ha mostrado algo satisfecha de los registros de consumo interior de vino que rompen la tónica de los </w:t>
      </w:r>
      <w:r w:rsidR="00E20FCA">
        <w:rPr>
          <w:rFonts w:ascii="Georgia" w:hAnsi="Georgia"/>
          <w:lang w:val="es-ES"/>
        </w:rPr>
        <w:t>últimos 40 años con una tendencia al alza</w:t>
      </w:r>
      <w:r w:rsidR="00632062">
        <w:rPr>
          <w:rFonts w:ascii="Georgia" w:hAnsi="Georgia"/>
          <w:lang w:val="es-ES"/>
        </w:rPr>
        <w:t xml:space="preserve"> en el último año,</w:t>
      </w:r>
      <w:r w:rsidR="00E20FCA">
        <w:rPr>
          <w:rFonts w:ascii="Georgia" w:hAnsi="Georgia"/>
          <w:lang w:val="es-ES"/>
        </w:rPr>
        <w:t xml:space="preserve"> “con ello será más fácil y se notará de forma más plausible el esfuerzo de bodegueros y operadores en la extensión de este proyecto”. </w:t>
      </w:r>
    </w:p>
    <w:p w:rsidR="00E20FCA" w:rsidRDefault="00E20FCA" w:rsidP="00FE2C2A">
      <w:pPr>
        <w:spacing w:before="100" w:beforeAutospacing="1" w:after="100" w:afterAutospacing="1"/>
        <w:jc w:val="both"/>
        <w:rPr>
          <w:rFonts w:ascii="Georgia" w:hAnsi="Georgia" w:cs="Arial"/>
          <w:bCs/>
          <w:color w:val="000000"/>
        </w:rPr>
      </w:pPr>
      <w:r>
        <w:rPr>
          <w:rFonts w:ascii="Georgia" w:hAnsi="Georgia"/>
          <w:lang w:val="es-ES"/>
        </w:rPr>
        <w:t xml:space="preserve">Por su parte, Jesús García Muñoz, de </w:t>
      </w:r>
      <w:proofErr w:type="spellStart"/>
      <w:r>
        <w:rPr>
          <w:rFonts w:ascii="Georgia" w:hAnsi="Georgia"/>
          <w:lang w:val="es-ES"/>
        </w:rPr>
        <w:t>Yvinia</w:t>
      </w:r>
      <w:proofErr w:type="spellEnd"/>
      <w:r>
        <w:rPr>
          <w:rFonts w:ascii="Georgia" w:hAnsi="Georgia"/>
          <w:lang w:val="es-ES"/>
        </w:rPr>
        <w:t xml:space="preserve"> Lavinia, ha expuesto su experiencia en la distribución del mercado nacional, los problemas logísticos, las maneras de actuar con el cliente, etcétera. El distribuidor ha señalado que el cliente ya no demanda solo el precio del producto, sino que demanda formación, </w:t>
      </w:r>
      <w:proofErr w:type="spellStart"/>
      <w:r>
        <w:rPr>
          <w:rFonts w:ascii="Georgia" w:hAnsi="Georgia"/>
          <w:lang w:val="es-ES"/>
        </w:rPr>
        <w:t>picking</w:t>
      </w:r>
      <w:proofErr w:type="spellEnd"/>
      <w:r>
        <w:rPr>
          <w:rFonts w:ascii="Georgia" w:hAnsi="Georgia"/>
          <w:lang w:val="es-ES"/>
        </w:rPr>
        <w:t xml:space="preserve"> de botellas, vinos distintos, viajes, complementos…, “se tiende hacia una distribución nacional global”, ha advertido. </w:t>
      </w:r>
    </w:p>
    <w:p w:rsidR="00295E23" w:rsidRPr="00E04041" w:rsidRDefault="00E20FCA" w:rsidP="001D600B">
      <w:pPr>
        <w:spacing w:before="100" w:beforeAutospacing="1" w:after="100" w:afterAutospacing="1"/>
        <w:jc w:val="both"/>
        <w:rPr>
          <w:rFonts w:ascii="Georgia" w:hAnsi="Georgia"/>
        </w:rPr>
      </w:pPr>
      <w:r>
        <w:rPr>
          <w:rFonts w:ascii="Georgia" w:hAnsi="Georgia" w:cs="Arial"/>
          <w:bCs/>
          <w:color w:val="000000"/>
        </w:rPr>
        <w:t xml:space="preserve">Preguntado por sus impresiones sobre FENAVIN’17, </w:t>
      </w:r>
      <w:r w:rsidR="00A94AB8">
        <w:rPr>
          <w:rFonts w:ascii="Georgia" w:hAnsi="Georgia"/>
          <w:lang w:val="es-ES"/>
        </w:rPr>
        <w:t xml:space="preserve">García Muñoz ha dicho que </w:t>
      </w:r>
      <w:r>
        <w:rPr>
          <w:rFonts w:ascii="Georgia" w:hAnsi="Georgia"/>
          <w:lang w:val="es-ES"/>
        </w:rPr>
        <w:t xml:space="preserve">la Feria </w:t>
      </w:r>
      <w:r w:rsidR="00A94AB8">
        <w:rPr>
          <w:rFonts w:ascii="Georgia" w:hAnsi="Georgia"/>
          <w:lang w:val="es-ES"/>
        </w:rPr>
        <w:t>ha experimentado en los últimos años un crecimiento importantísimo</w:t>
      </w:r>
      <w:r>
        <w:rPr>
          <w:rFonts w:ascii="Georgia" w:hAnsi="Georgia"/>
          <w:lang w:val="es-ES"/>
        </w:rPr>
        <w:t>,</w:t>
      </w:r>
      <w:r w:rsidR="00A94AB8">
        <w:rPr>
          <w:rFonts w:ascii="Georgia" w:hAnsi="Georgia"/>
          <w:lang w:val="es-ES"/>
        </w:rPr>
        <w:t xml:space="preserve"> calificándola como una de las mejores ferias monográficas del vino en el mundo. </w:t>
      </w:r>
    </w:p>
    <w:sectPr w:rsidR="00295E23" w:rsidRPr="00E04041" w:rsidSect="00A41A58">
      <w:headerReference w:type="default" r:id="rId7"/>
      <w:footerReference w:type="default" r:id="rId8"/>
      <w:pgSz w:w="11906" w:h="16838"/>
      <w:pgMar w:top="1417" w:right="1701" w:bottom="1417" w:left="156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752" w:rsidRDefault="00247752" w:rsidP="00A41A58">
      <w:r>
        <w:separator/>
      </w:r>
    </w:p>
  </w:endnote>
  <w:endnote w:type="continuationSeparator" w:id="1">
    <w:p w:rsidR="00247752" w:rsidRDefault="00247752" w:rsidP="00A4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32" w:rsidRDefault="00182432">
    <w:pPr>
      <w:pStyle w:val="Piedepgina"/>
    </w:pPr>
    <w:r>
      <w:rPr>
        <w:noProof/>
        <w:lang w:val="es-ES"/>
      </w:rPr>
      <w:drawing>
        <wp:anchor distT="0" distB="0" distL="114300" distR="114300" simplePos="0" relativeHeight="251657728" behindDoc="1" locked="0" layoutInCell="1" allowOverlap="1">
          <wp:simplePos x="0" y="0"/>
          <wp:positionH relativeFrom="column">
            <wp:posOffset>0</wp:posOffset>
          </wp:positionH>
          <wp:positionV relativeFrom="paragraph">
            <wp:posOffset>9643745</wp:posOffset>
          </wp:positionV>
          <wp:extent cx="7917180" cy="1047750"/>
          <wp:effectExtent l="19050" t="0" r="7620" b="0"/>
          <wp:wrapThrough wrapText="bothSides">
            <wp:wrapPolygon edited="0">
              <wp:start x="-52" y="0"/>
              <wp:lineTo x="-52" y="21207"/>
              <wp:lineTo x="21621" y="21207"/>
              <wp:lineTo x="21621" y="0"/>
              <wp:lineTo x="-52" y="0"/>
            </wp:wrapPolygon>
          </wp:wrapThrough>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7917180" cy="104775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752" w:rsidRDefault="00247752" w:rsidP="00A41A58">
      <w:r>
        <w:separator/>
      </w:r>
    </w:p>
  </w:footnote>
  <w:footnote w:type="continuationSeparator" w:id="1">
    <w:p w:rsidR="00247752" w:rsidRDefault="00247752" w:rsidP="00A4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32" w:rsidRDefault="00182432" w:rsidP="00A41A58">
    <w:pPr>
      <w:pStyle w:val="Encabezado"/>
      <w:ind w:hanging="1134"/>
    </w:pPr>
    <w:r>
      <w:rPr>
        <w:noProof/>
        <w:lang w:val="es-ES"/>
      </w:rPr>
      <w:drawing>
        <wp:inline distT="0" distB="0" distL="0" distR="0">
          <wp:extent cx="2838450" cy="1276350"/>
          <wp:effectExtent l="19050" t="0" r="0" b="0"/>
          <wp:docPr id="1" name="Imagen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01"/>
                  <pic:cNvPicPr>
                    <a:picLocks noChangeAspect="1" noChangeArrowheads="1"/>
                  </pic:cNvPicPr>
                </pic:nvPicPr>
                <pic:blipFill>
                  <a:blip r:embed="rId1"/>
                  <a:srcRect/>
                  <a:stretch>
                    <a:fillRect/>
                  </a:stretch>
                </pic:blipFill>
                <pic:spPr bwMode="auto">
                  <a:xfrm>
                    <a:off x="0" y="0"/>
                    <a:ext cx="2838450" cy="1276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6F38"/>
    <w:multiLevelType w:val="hybridMultilevel"/>
    <w:tmpl w:val="78BAF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D35FA5"/>
    <w:multiLevelType w:val="hybridMultilevel"/>
    <w:tmpl w:val="BF3014AA"/>
    <w:lvl w:ilvl="0" w:tplc="B75606F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2937707C"/>
    <w:multiLevelType w:val="multilevel"/>
    <w:tmpl w:val="25D2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CC363F"/>
    <w:multiLevelType w:val="hybridMultilevel"/>
    <w:tmpl w:val="58BA6782"/>
    <w:lvl w:ilvl="0" w:tplc="E804A23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E301B7F"/>
    <w:multiLevelType w:val="hybridMultilevel"/>
    <w:tmpl w:val="2068B05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399F41AE"/>
    <w:multiLevelType w:val="multilevel"/>
    <w:tmpl w:val="0178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2F25DE"/>
    <w:multiLevelType w:val="hybridMultilevel"/>
    <w:tmpl w:val="18BAFC18"/>
    <w:lvl w:ilvl="0" w:tplc="B7FA84EE">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36F173C"/>
    <w:multiLevelType w:val="hybridMultilevel"/>
    <w:tmpl w:val="18EED680"/>
    <w:lvl w:ilvl="0" w:tplc="9EE2C988">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3D658E4"/>
    <w:multiLevelType w:val="multilevel"/>
    <w:tmpl w:val="C946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3305F8"/>
    <w:multiLevelType w:val="hybridMultilevel"/>
    <w:tmpl w:val="E13E9F46"/>
    <w:lvl w:ilvl="0" w:tplc="917A8174">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5255ACF"/>
    <w:multiLevelType w:val="multilevel"/>
    <w:tmpl w:val="E5C8D18C"/>
    <w:lvl w:ilvl="0">
      <w:start w:val="1"/>
      <w:numFmt w:val="decimal"/>
      <w:lvlText w:val="%1."/>
      <w:lvlJc w:val="left"/>
      <w:pPr>
        <w:ind w:left="720" w:hanging="360"/>
      </w:pPr>
      <w:rPr>
        <w:rFonts w:cs="Times New Roman" w:hint="default"/>
      </w:rPr>
    </w:lvl>
    <w:lvl w:ilvl="1">
      <w:start w:val="1"/>
      <w:numFmt w:val="decimal"/>
      <w:isLgl/>
      <w:lvlText w:val="%1.%2"/>
      <w:lvlJc w:val="left"/>
      <w:pPr>
        <w:ind w:left="2136" w:hanging="720"/>
      </w:pPr>
      <w:rPr>
        <w:rFonts w:cs="Times New Roman" w:hint="default"/>
      </w:rPr>
    </w:lvl>
    <w:lvl w:ilvl="2">
      <w:start w:val="1"/>
      <w:numFmt w:val="decimal"/>
      <w:isLgl/>
      <w:lvlText w:val="%1.%2.%3"/>
      <w:lvlJc w:val="left"/>
      <w:pPr>
        <w:ind w:left="3552" w:hanging="1080"/>
      </w:pPr>
      <w:rPr>
        <w:rFonts w:cs="Times New Roman" w:hint="default"/>
      </w:rPr>
    </w:lvl>
    <w:lvl w:ilvl="3">
      <w:start w:val="1"/>
      <w:numFmt w:val="decimal"/>
      <w:isLgl/>
      <w:lvlText w:val="%1.%2.%3.%4"/>
      <w:lvlJc w:val="left"/>
      <w:pPr>
        <w:ind w:left="4608" w:hanging="1080"/>
      </w:pPr>
      <w:rPr>
        <w:rFonts w:cs="Times New Roman" w:hint="default"/>
      </w:rPr>
    </w:lvl>
    <w:lvl w:ilvl="4">
      <w:start w:val="1"/>
      <w:numFmt w:val="decimal"/>
      <w:isLgl/>
      <w:lvlText w:val="%1.%2.%3.%4.%5"/>
      <w:lvlJc w:val="left"/>
      <w:pPr>
        <w:ind w:left="6024" w:hanging="1440"/>
      </w:pPr>
      <w:rPr>
        <w:rFonts w:cs="Times New Roman" w:hint="default"/>
      </w:rPr>
    </w:lvl>
    <w:lvl w:ilvl="5">
      <w:start w:val="1"/>
      <w:numFmt w:val="decimal"/>
      <w:isLgl/>
      <w:lvlText w:val="%1.%2.%3.%4.%5.%6"/>
      <w:lvlJc w:val="left"/>
      <w:pPr>
        <w:ind w:left="7440" w:hanging="1800"/>
      </w:pPr>
      <w:rPr>
        <w:rFonts w:cs="Times New Roman" w:hint="default"/>
      </w:rPr>
    </w:lvl>
    <w:lvl w:ilvl="6">
      <w:start w:val="1"/>
      <w:numFmt w:val="decimal"/>
      <w:isLgl/>
      <w:lvlText w:val="%1.%2.%3.%4.%5.%6.%7"/>
      <w:lvlJc w:val="left"/>
      <w:pPr>
        <w:ind w:left="8856" w:hanging="2160"/>
      </w:pPr>
      <w:rPr>
        <w:rFonts w:cs="Times New Roman" w:hint="default"/>
      </w:rPr>
    </w:lvl>
    <w:lvl w:ilvl="7">
      <w:start w:val="1"/>
      <w:numFmt w:val="decimal"/>
      <w:isLgl/>
      <w:lvlText w:val="%1.%2.%3.%4.%5.%6.%7.%8"/>
      <w:lvlJc w:val="left"/>
      <w:pPr>
        <w:ind w:left="10272" w:hanging="2520"/>
      </w:pPr>
      <w:rPr>
        <w:rFonts w:cs="Times New Roman" w:hint="default"/>
      </w:rPr>
    </w:lvl>
    <w:lvl w:ilvl="8">
      <w:start w:val="1"/>
      <w:numFmt w:val="decimal"/>
      <w:isLgl/>
      <w:lvlText w:val="%1.%2.%3.%4.%5.%6.%7.%8.%9"/>
      <w:lvlJc w:val="left"/>
      <w:pPr>
        <w:ind w:left="11328" w:hanging="2520"/>
      </w:pPr>
      <w:rPr>
        <w:rFonts w:cs="Times New Roman" w:hint="default"/>
      </w:rPr>
    </w:lvl>
  </w:abstractNum>
  <w:num w:numId="1">
    <w:abstractNumId w:val="10"/>
  </w:num>
  <w:num w:numId="2">
    <w:abstractNumId w:val="4"/>
  </w:num>
  <w:num w:numId="3">
    <w:abstractNumId w:val="0"/>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9"/>
  </w:num>
  <w:num w:numId="9">
    <w:abstractNumId w:val="7"/>
  </w:num>
  <w:num w:numId="10">
    <w:abstractNumId w:val="2"/>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4577"/>
  </w:hdrShapeDefaults>
  <w:footnotePr>
    <w:footnote w:id="0"/>
    <w:footnote w:id="1"/>
  </w:footnotePr>
  <w:endnotePr>
    <w:endnote w:id="0"/>
    <w:endnote w:id="1"/>
  </w:endnotePr>
  <w:compat/>
  <w:rsids>
    <w:rsidRoot w:val="00A41A58"/>
    <w:rsid w:val="00014705"/>
    <w:rsid w:val="000231A5"/>
    <w:rsid w:val="00033024"/>
    <w:rsid w:val="00034D37"/>
    <w:rsid w:val="000553F8"/>
    <w:rsid w:val="00055F0D"/>
    <w:rsid w:val="00060E4A"/>
    <w:rsid w:val="000657E1"/>
    <w:rsid w:val="000838EA"/>
    <w:rsid w:val="000B71FA"/>
    <w:rsid w:val="000F4A0D"/>
    <w:rsid w:val="00131495"/>
    <w:rsid w:val="001355DF"/>
    <w:rsid w:val="00182432"/>
    <w:rsid w:val="001854C3"/>
    <w:rsid w:val="0019433E"/>
    <w:rsid w:val="001C41F2"/>
    <w:rsid w:val="001D600B"/>
    <w:rsid w:val="0021252A"/>
    <w:rsid w:val="00247752"/>
    <w:rsid w:val="0025540D"/>
    <w:rsid w:val="00280466"/>
    <w:rsid w:val="00292B3F"/>
    <w:rsid w:val="00295E23"/>
    <w:rsid w:val="002C11AB"/>
    <w:rsid w:val="00316E1A"/>
    <w:rsid w:val="0033462D"/>
    <w:rsid w:val="003356F7"/>
    <w:rsid w:val="0037334E"/>
    <w:rsid w:val="0039200E"/>
    <w:rsid w:val="003A3C07"/>
    <w:rsid w:val="003A3DE7"/>
    <w:rsid w:val="003E5E2B"/>
    <w:rsid w:val="00405746"/>
    <w:rsid w:val="004365FE"/>
    <w:rsid w:val="00484148"/>
    <w:rsid w:val="00494BFE"/>
    <w:rsid w:val="004D542E"/>
    <w:rsid w:val="005469AE"/>
    <w:rsid w:val="005C3FB1"/>
    <w:rsid w:val="005E7958"/>
    <w:rsid w:val="0061720F"/>
    <w:rsid w:val="00625F4C"/>
    <w:rsid w:val="00630150"/>
    <w:rsid w:val="00632062"/>
    <w:rsid w:val="00636ABC"/>
    <w:rsid w:val="00636EAB"/>
    <w:rsid w:val="00664A5C"/>
    <w:rsid w:val="00687F94"/>
    <w:rsid w:val="00720E09"/>
    <w:rsid w:val="00746FB8"/>
    <w:rsid w:val="0077449C"/>
    <w:rsid w:val="0078425E"/>
    <w:rsid w:val="00793470"/>
    <w:rsid w:val="007972E3"/>
    <w:rsid w:val="007E16C5"/>
    <w:rsid w:val="007E58C7"/>
    <w:rsid w:val="0081326D"/>
    <w:rsid w:val="008246DC"/>
    <w:rsid w:val="00835C35"/>
    <w:rsid w:val="0084769A"/>
    <w:rsid w:val="00854F2C"/>
    <w:rsid w:val="0086021C"/>
    <w:rsid w:val="008C44AD"/>
    <w:rsid w:val="008D6E33"/>
    <w:rsid w:val="008E3651"/>
    <w:rsid w:val="008F7E19"/>
    <w:rsid w:val="00902388"/>
    <w:rsid w:val="00924C14"/>
    <w:rsid w:val="00977F9C"/>
    <w:rsid w:val="009872A5"/>
    <w:rsid w:val="00990E2A"/>
    <w:rsid w:val="009D01CB"/>
    <w:rsid w:val="009D30C2"/>
    <w:rsid w:val="009F37BC"/>
    <w:rsid w:val="009F6EA6"/>
    <w:rsid w:val="009F739E"/>
    <w:rsid w:val="00A41A58"/>
    <w:rsid w:val="00A94AB8"/>
    <w:rsid w:val="00AD0D23"/>
    <w:rsid w:val="00B005B3"/>
    <w:rsid w:val="00B04056"/>
    <w:rsid w:val="00B37ED0"/>
    <w:rsid w:val="00B411EF"/>
    <w:rsid w:val="00B4334B"/>
    <w:rsid w:val="00B50FF5"/>
    <w:rsid w:val="00B51CE7"/>
    <w:rsid w:val="00B72741"/>
    <w:rsid w:val="00BA13A9"/>
    <w:rsid w:val="00BB4BC0"/>
    <w:rsid w:val="00BE56C5"/>
    <w:rsid w:val="00C40456"/>
    <w:rsid w:val="00C6633F"/>
    <w:rsid w:val="00C90796"/>
    <w:rsid w:val="00CA0BCA"/>
    <w:rsid w:val="00CA5712"/>
    <w:rsid w:val="00CC3D26"/>
    <w:rsid w:val="00CD1D97"/>
    <w:rsid w:val="00D07CC9"/>
    <w:rsid w:val="00D41372"/>
    <w:rsid w:val="00D43925"/>
    <w:rsid w:val="00D74A57"/>
    <w:rsid w:val="00E04041"/>
    <w:rsid w:val="00E11E22"/>
    <w:rsid w:val="00E20FCA"/>
    <w:rsid w:val="00E71089"/>
    <w:rsid w:val="00EB7113"/>
    <w:rsid w:val="00EC1504"/>
    <w:rsid w:val="00EF432C"/>
    <w:rsid w:val="00F45767"/>
    <w:rsid w:val="00F46CBD"/>
    <w:rsid w:val="00F91ACC"/>
    <w:rsid w:val="00FA0ED2"/>
    <w:rsid w:val="00FA2E97"/>
    <w:rsid w:val="00FC0D5D"/>
    <w:rsid w:val="00FE2C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A58"/>
    <w:rPr>
      <w:rFonts w:ascii="Times New Roman" w:hAnsi="Times New Roman"/>
      <w:sz w:val="24"/>
      <w:szCs w:val="24"/>
      <w:lang w:val="es-ES_tradnl"/>
    </w:rPr>
  </w:style>
  <w:style w:type="paragraph" w:styleId="Ttulo2">
    <w:name w:val="heading 2"/>
    <w:basedOn w:val="Normal"/>
    <w:link w:val="Ttulo2Car"/>
    <w:uiPriority w:val="9"/>
    <w:qFormat/>
    <w:rsid w:val="00034D37"/>
    <w:pPr>
      <w:spacing w:before="100" w:beforeAutospacing="1" w:after="100" w:afterAutospacing="1"/>
      <w:outlineLvl w:val="1"/>
    </w:pPr>
    <w:rPr>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41A58"/>
    <w:pPr>
      <w:ind w:left="708"/>
    </w:pPr>
  </w:style>
  <w:style w:type="character" w:styleId="Hipervnculo">
    <w:name w:val="Hyperlink"/>
    <w:basedOn w:val="Fuentedeprrafopredeter"/>
    <w:uiPriority w:val="99"/>
    <w:rsid w:val="00A41A58"/>
    <w:rPr>
      <w:rFonts w:cs="Times New Roman"/>
      <w:color w:val="0000FF"/>
      <w:u w:val="single"/>
    </w:rPr>
  </w:style>
  <w:style w:type="paragraph" w:styleId="Textodeglobo">
    <w:name w:val="Balloon Text"/>
    <w:basedOn w:val="Normal"/>
    <w:link w:val="TextodegloboCar"/>
    <w:uiPriority w:val="99"/>
    <w:semiHidden/>
    <w:unhideWhenUsed/>
    <w:rsid w:val="00A41A5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41A58"/>
    <w:rPr>
      <w:rFonts w:ascii="Tahoma" w:hAnsi="Tahoma" w:cs="Tahoma"/>
      <w:sz w:val="16"/>
      <w:szCs w:val="16"/>
      <w:lang w:val="es-ES_tradnl" w:eastAsia="es-ES"/>
    </w:rPr>
  </w:style>
  <w:style w:type="paragraph" w:styleId="Encabezado">
    <w:name w:val="header"/>
    <w:basedOn w:val="Normal"/>
    <w:link w:val="EncabezadoCar"/>
    <w:uiPriority w:val="99"/>
    <w:semiHidden/>
    <w:unhideWhenUsed/>
    <w:rsid w:val="00A41A58"/>
    <w:pPr>
      <w:tabs>
        <w:tab w:val="center" w:pos="4252"/>
        <w:tab w:val="right" w:pos="8504"/>
      </w:tabs>
    </w:pPr>
  </w:style>
  <w:style w:type="character" w:customStyle="1" w:styleId="EncabezadoCar">
    <w:name w:val="Encabezado Car"/>
    <w:basedOn w:val="Fuentedeprrafopredeter"/>
    <w:link w:val="Encabezado"/>
    <w:uiPriority w:val="99"/>
    <w:semiHidden/>
    <w:locked/>
    <w:rsid w:val="00A41A58"/>
    <w:rPr>
      <w:rFonts w:ascii="Times New Roman" w:hAnsi="Times New Roman" w:cs="Times New Roman"/>
      <w:sz w:val="24"/>
      <w:szCs w:val="24"/>
      <w:lang w:val="es-ES_tradnl" w:eastAsia="es-ES"/>
    </w:rPr>
  </w:style>
  <w:style w:type="paragraph" w:styleId="Piedepgina">
    <w:name w:val="footer"/>
    <w:basedOn w:val="Normal"/>
    <w:link w:val="PiedepginaCar"/>
    <w:uiPriority w:val="99"/>
    <w:semiHidden/>
    <w:unhideWhenUsed/>
    <w:rsid w:val="00A41A58"/>
    <w:pPr>
      <w:tabs>
        <w:tab w:val="center" w:pos="4252"/>
        <w:tab w:val="right" w:pos="8504"/>
      </w:tabs>
    </w:pPr>
  </w:style>
  <w:style w:type="character" w:customStyle="1" w:styleId="PiedepginaCar">
    <w:name w:val="Pie de página Car"/>
    <w:basedOn w:val="Fuentedeprrafopredeter"/>
    <w:link w:val="Piedepgina"/>
    <w:uiPriority w:val="99"/>
    <w:semiHidden/>
    <w:locked/>
    <w:rsid w:val="00A41A58"/>
    <w:rPr>
      <w:rFonts w:ascii="Times New Roman" w:hAnsi="Times New Roman" w:cs="Times New Roman"/>
      <w:sz w:val="24"/>
      <w:szCs w:val="24"/>
      <w:lang w:val="es-ES_tradnl" w:eastAsia="es-ES"/>
    </w:rPr>
  </w:style>
  <w:style w:type="paragraph" w:customStyle="1" w:styleId="ecxmsonormal">
    <w:name w:val="ecxmsonormal"/>
    <w:basedOn w:val="Normal"/>
    <w:rsid w:val="008E3651"/>
    <w:pPr>
      <w:spacing w:before="100" w:beforeAutospacing="1" w:after="100" w:afterAutospacing="1"/>
    </w:pPr>
    <w:rPr>
      <w:lang w:val="es-ES"/>
    </w:rPr>
  </w:style>
  <w:style w:type="character" w:customStyle="1" w:styleId="Ttulo2Car">
    <w:name w:val="Título 2 Car"/>
    <w:basedOn w:val="Fuentedeprrafopredeter"/>
    <w:link w:val="Ttulo2"/>
    <w:uiPriority w:val="9"/>
    <w:rsid w:val="00034D37"/>
    <w:rPr>
      <w:rFonts w:ascii="Times New Roman" w:hAnsi="Times New Roman"/>
      <w:b/>
      <w:bCs/>
      <w:sz w:val="36"/>
      <w:szCs w:val="36"/>
    </w:rPr>
  </w:style>
  <w:style w:type="paragraph" w:styleId="NormalWeb">
    <w:name w:val="Normal (Web)"/>
    <w:basedOn w:val="Normal"/>
    <w:uiPriority w:val="99"/>
    <w:semiHidden/>
    <w:unhideWhenUsed/>
    <w:rsid w:val="00034D37"/>
    <w:pPr>
      <w:spacing w:before="100" w:beforeAutospacing="1" w:after="100" w:afterAutospacing="1"/>
    </w:pPr>
    <w:rPr>
      <w:lang w:val="es-ES"/>
    </w:rPr>
  </w:style>
  <w:style w:type="character" w:styleId="Textoennegrita">
    <w:name w:val="Strong"/>
    <w:basedOn w:val="Fuentedeprrafopredeter"/>
    <w:uiPriority w:val="22"/>
    <w:qFormat/>
    <w:rsid w:val="00034D37"/>
    <w:rPr>
      <w:b/>
      <w:bCs/>
    </w:rPr>
  </w:style>
  <w:style w:type="character" w:styleId="nfasis">
    <w:name w:val="Emphasis"/>
    <w:basedOn w:val="Fuentedeprrafopredeter"/>
    <w:uiPriority w:val="20"/>
    <w:qFormat/>
    <w:rsid w:val="00034D37"/>
    <w:rPr>
      <w:i/>
      <w:iCs/>
    </w:rPr>
  </w:style>
  <w:style w:type="paragraph" w:styleId="z-Principiodelformulario">
    <w:name w:val="HTML Top of Form"/>
    <w:basedOn w:val="Normal"/>
    <w:next w:val="Normal"/>
    <w:link w:val="z-PrincipiodelformularioCar"/>
    <w:hidden/>
    <w:uiPriority w:val="99"/>
    <w:semiHidden/>
    <w:unhideWhenUsed/>
    <w:rsid w:val="00034D37"/>
    <w:pPr>
      <w:pBdr>
        <w:bottom w:val="single" w:sz="6" w:space="1" w:color="auto"/>
      </w:pBdr>
      <w:jc w:val="center"/>
    </w:pPr>
    <w:rPr>
      <w:rFonts w:ascii="Arial" w:hAnsi="Arial" w:cs="Arial"/>
      <w:vanish/>
      <w:sz w:val="16"/>
      <w:szCs w:val="16"/>
      <w:lang w:val="es-ES"/>
    </w:rPr>
  </w:style>
  <w:style w:type="character" w:customStyle="1" w:styleId="z-PrincipiodelformularioCar">
    <w:name w:val="z-Principio del formulario Car"/>
    <w:basedOn w:val="Fuentedeprrafopredeter"/>
    <w:link w:val="z-Principiodelformulario"/>
    <w:uiPriority w:val="99"/>
    <w:semiHidden/>
    <w:rsid w:val="00034D37"/>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034D37"/>
    <w:pPr>
      <w:pBdr>
        <w:top w:val="single" w:sz="6" w:space="1" w:color="auto"/>
      </w:pBdr>
      <w:jc w:val="center"/>
    </w:pPr>
    <w:rPr>
      <w:rFonts w:ascii="Arial" w:hAnsi="Arial" w:cs="Arial"/>
      <w:vanish/>
      <w:sz w:val="16"/>
      <w:szCs w:val="16"/>
      <w:lang w:val="es-ES"/>
    </w:rPr>
  </w:style>
  <w:style w:type="character" w:customStyle="1" w:styleId="z-FinaldelformularioCar">
    <w:name w:val="z-Final del formulario Car"/>
    <w:basedOn w:val="Fuentedeprrafopredeter"/>
    <w:link w:val="z-Finaldelformulario"/>
    <w:uiPriority w:val="99"/>
    <w:semiHidden/>
    <w:rsid w:val="00034D37"/>
    <w:rPr>
      <w:rFonts w:ascii="Arial" w:hAnsi="Arial" w:cs="Arial"/>
      <w:vanish/>
      <w:sz w:val="16"/>
      <w:szCs w:val="16"/>
    </w:rPr>
  </w:style>
  <w:style w:type="character" w:customStyle="1" w:styleId="Destacado">
    <w:name w:val="Destacado"/>
    <w:basedOn w:val="Fuentedeprrafopredeter"/>
    <w:qFormat/>
    <w:rsid w:val="00E04041"/>
    <w:rPr>
      <w:i/>
      <w:iCs/>
    </w:rPr>
  </w:style>
</w:styles>
</file>

<file path=word/webSettings.xml><?xml version="1.0" encoding="utf-8"?>
<w:webSettings xmlns:r="http://schemas.openxmlformats.org/officeDocument/2006/relationships" xmlns:w="http://schemas.openxmlformats.org/wordprocessingml/2006/main">
  <w:divs>
    <w:div w:id="844982123">
      <w:bodyDiv w:val="1"/>
      <w:marLeft w:val="0"/>
      <w:marRight w:val="0"/>
      <w:marTop w:val="0"/>
      <w:marBottom w:val="0"/>
      <w:divBdr>
        <w:top w:val="none" w:sz="0" w:space="0" w:color="auto"/>
        <w:left w:val="none" w:sz="0" w:space="0" w:color="auto"/>
        <w:bottom w:val="none" w:sz="0" w:space="0" w:color="auto"/>
        <w:right w:val="none" w:sz="0" w:space="0" w:color="auto"/>
      </w:divBdr>
      <w:divsChild>
        <w:div w:id="1903952771">
          <w:marLeft w:val="0"/>
          <w:marRight w:val="0"/>
          <w:marTop w:val="0"/>
          <w:marBottom w:val="0"/>
          <w:divBdr>
            <w:top w:val="none" w:sz="0" w:space="0" w:color="auto"/>
            <w:left w:val="none" w:sz="0" w:space="0" w:color="auto"/>
            <w:bottom w:val="none" w:sz="0" w:space="0" w:color="auto"/>
            <w:right w:val="none" w:sz="0" w:space="0" w:color="auto"/>
          </w:divBdr>
          <w:divsChild>
            <w:div w:id="2119595029">
              <w:marLeft w:val="0"/>
              <w:marRight w:val="0"/>
              <w:marTop w:val="0"/>
              <w:marBottom w:val="0"/>
              <w:divBdr>
                <w:top w:val="none" w:sz="0" w:space="0" w:color="auto"/>
                <w:left w:val="none" w:sz="0" w:space="0" w:color="auto"/>
                <w:bottom w:val="none" w:sz="0" w:space="0" w:color="auto"/>
                <w:right w:val="none" w:sz="0" w:space="0" w:color="auto"/>
              </w:divBdr>
              <w:divsChild>
                <w:div w:id="1967275884">
                  <w:marLeft w:val="0"/>
                  <w:marRight w:val="0"/>
                  <w:marTop w:val="0"/>
                  <w:marBottom w:val="0"/>
                  <w:divBdr>
                    <w:top w:val="none" w:sz="0" w:space="0" w:color="auto"/>
                    <w:left w:val="none" w:sz="0" w:space="0" w:color="auto"/>
                    <w:bottom w:val="none" w:sz="0" w:space="0" w:color="auto"/>
                    <w:right w:val="none" w:sz="0" w:space="0" w:color="auto"/>
                  </w:divBdr>
                </w:div>
                <w:div w:id="2067797047">
                  <w:marLeft w:val="0"/>
                  <w:marRight w:val="0"/>
                  <w:marTop w:val="0"/>
                  <w:marBottom w:val="0"/>
                  <w:divBdr>
                    <w:top w:val="none" w:sz="0" w:space="0" w:color="auto"/>
                    <w:left w:val="none" w:sz="0" w:space="0" w:color="auto"/>
                    <w:bottom w:val="none" w:sz="0" w:space="0" w:color="auto"/>
                    <w:right w:val="none" w:sz="0" w:space="0" w:color="auto"/>
                  </w:divBdr>
                  <w:divsChild>
                    <w:div w:id="70217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05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2222</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2642</CharactersWithSpaces>
  <SharedDoc>false</SharedDoc>
  <HLinks>
    <vt:vector size="12" baseType="variant">
      <vt:variant>
        <vt:i4>1441882</vt:i4>
      </vt:variant>
      <vt:variant>
        <vt:i4>3</vt:i4>
      </vt:variant>
      <vt:variant>
        <vt:i4>0</vt:i4>
      </vt:variant>
      <vt:variant>
        <vt:i4>5</vt:i4>
      </vt:variant>
      <vt:variant>
        <vt:lpwstr>http://www.rtve.es/alacarta/videos/agrosfera/agrosfera-16-05-15/3129517/</vt:lpwstr>
      </vt:variant>
      <vt:variant>
        <vt:lpwstr/>
      </vt:variant>
      <vt:variant>
        <vt:i4>4194391</vt:i4>
      </vt:variant>
      <vt:variant>
        <vt:i4>0</vt:i4>
      </vt:variant>
      <vt:variant>
        <vt:i4>0</vt:i4>
      </vt:variant>
      <vt:variant>
        <vt:i4>5</vt:i4>
      </vt:variant>
      <vt:variant>
        <vt:lpwstr>http://www.telecinco.es/elprogramadeanarosa/ana-rosa quintana/ana-rosa-embajadora-del-vino_2_1986630093.html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AULA</cp:lastModifiedBy>
  <cp:revision>2</cp:revision>
  <cp:lastPrinted>2017-05-09T15:45:00Z</cp:lastPrinted>
  <dcterms:created xsi:type="dcterms:W3CDTF">2017-05-09T15:54:00Z</dcterms:created>
  <dcterms:modified xsi:type="dcterms:W3CDTF">2017-05-09T15:54:00Z</dcterms:modified>
</cp:coreProperties>
</file>